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DEBD"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Stencil" w:eastAsia="Times New Roman" w:hAnsi="Stencil" w:cs="Segoe UI"/>
          <w:sz w:val="40"/>
          <w:szCs w:val="40"/>
        </w:rPr>
        <w:t>Butler Country Area Vocational Technical School </w:t>
      </w:r>
    </w:p>
    <w:p w14:paraId="4298A578"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Stencil" w:eastAsia="Times New Roman" w:hAnsi="Stencil" w:cs="Segoe UI"/>
          <w:sz w:val="40"/>
          <w:szCs w:val="40"/>
        </w:rPr>
        <w:t>Welding Technology </w:t>
      </w:r>
    </w:p>
    <w:p w14:paraId="7510B7E5"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 </w:t>
      </w:r>
    </w:p>
    <w:p w14:paraId="1D6BBB16" w14:textId="13A7C610"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i/>
          <w:iCs/>
          <w:sz w:val="32"/>
          <w:szCs w:val="32"/>
        </w:rPr>
        <w:t xml:space="preserve">Mr. </w:t>
      </w:r>
      <w:r>
        <w:rPr>
          <w:rFonts w:ascii="Tahoma" w:eastAsia="Times New Roman" w:hAnsi="Tahoma" w:cs="Tahoma"/>
          <w:i/>
          <w:iCs/>
          <w:sz w:val="32"/>
          <w:szCs w:val="32"/>
        </w:rPr>
        <w:t>Jacob Hughes</w:t>
      </w:r>
      <w:r w:rsidRPr="001834EF">
        <w:rPr>
          <w:rFonts w:ascii="Tahoma" w:eastAsia="Times New Roman" w:hAnsi="Tahoma" w:cs="Tahoma"/>
          <w:i/>
          <w:iCs/>
          <w:sz w:val="32"/>
          <w:szCs w:val="32"/>
        </w:rPr>
        <w:t>, Instructor</w:t>
      </w:r>
      <w:r w:rsidRPr="001834EF">
        <w:rPr>
          <w:rFonts w:ascii="Tahoma" w:eastAsia="Times New Roman" w:hAnsi="Tahoma" w:cs="Tahoma"/>
          <w:sz w:val="32"/>
          <w:szCs w:val="32"/>
        </w:rPr>
        <w:t> </w:t>
      </w:r>
    </w:p>
    <w:p w14:paraId="48F50E3D"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32"/>
          <w:szCs w:val="32"/>
        </w:rPr>
        <w:t> </w:t>
      </w:r>
    </w:p>
    <w:p w14:paraId="7C300C6E"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 </w:t>
      </w:r>
    </w:p>
    <w:p w14:paraId="5A59C2BC" w14:textId="33E97146"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noProof/>
        </w:rPr>
        <w:drawing>
          <wp:inline distT="0" distB="0" distL="0" distR="0" wp14:anchorId="1FA132D5" wp14:editId="4B9BD28E">
            <wp:extent cx="17018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inline>
        </w:drawing>
      </w:r>
      <w:r w:rsidRPr="001834EF">
        <w:rPr>
          <w:rFonts w:ascii="Tahoma" w:eastAsia="Times New Roman" w:hAnsi="Tahoma" w:cs="Tahoma"/>
          <w:sz w:val="24"/>
          <w:szCs w:val="24"/>
        </w:rPr>
        <w:t> </w:t>
      </w:r>
    </w:p>
    <w:p w14:paraId="409079FE"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 </w:t>
      </w:r>
    </w:p>
    <w:p w14:paraId="567F5BB6" w14:textId="7570B472" w:rsidR="001834EF" w:rsidRPr="001834EF" w:rsidRDefault="001834EF" w:rsidP="00F32222">
      <w:pPr>
        <w:spacing w:after="0" w:line="240" w:lineRule="auto"/>
        <w:jc w:val="center"/>
        <w:textAlignment w:val="baseline"/>
        <w:rPr>
          <w:rFonts w:ascii="Segoe UI" w:eastAsia="Times New Roman" w:hAnsi="Segoe UI" w:cs="Segoe UI"/>
          <w:sz w:val="18"/>
          <w:szCs w:val="18"/>
        </w:rPr>
      </w:pPr>
      <w:r w:rsidRPr="001834EF">
        <w:rPr>
          <w:rFonts w:ascii="Stencil" w:eastAsia="Times New Roman" w:hAnsi="Stencil" w:cs="Segoe UI"/>
          <w:sz w:val="32"/>
          <w:szCs w:val="32"/>
          <w:u w:val="single"/>
        </w:rPr>
        <w:t xml:space="preserve">First Year </w:t>
      </w:r>
      <w:r w:rsidRPr="001834EF">
        <w:rPr>
          <w:rFonts w:ascii="Stencil" w:eastAsia="Times New Roman" w:hAnsi="Stencil" w:cs="Segoe UI"/>
          <w:sz w:val="36"/>
          <w:szCs w:val="36"/>
          <w:u w:val="single"/>
        </w:rPr>
        <w:t>Student</w:t>
      </w:r>
      <w:r w:rsidRPr="001834EF">
        <w:rPr>
          <w:rFonts w:ascii="Stencil" w:eastAsia="Times New Roman" w:hAnsi="Stencil" w:cs="Segoe UI"/>
          <w:sz w:val="32"/>
          <w:szCs w:val="32"/>
          <w:u w:val="single"/>
        </w:rPr>
        <w:t xml:space="preserve"> Welding Syllabus</w:t>
      </w:r>
    </w:p>
    <w:p w14:paraId="6EEE43A2"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 </w:t>
      </w:r>
    </w:p>
    <w:p w14:paraId="45A59AFB" w14:textId="77777777" w:rsidR="001834EF" w:rsidRPr="000706E4" w:rsidRDefault="078AC78B" w:rsidP="1DD94993">
      <w:pPr>
        <w:spacing w:after="0" w:line="240" w:lineRule="auto"/>
        <w:textAlignment w:val="baseline"/>
        <w:rPr>
          <w:rFonts w:ascii="Verdana" w:eastAsia="Verdana" w:hAnsi="Verdana" w:cs="Verdana"/>
          <w:sz w:val="28"/>
          <w:szCs w:val="28"/>
          <w:u w:val="single"/>
        </w:rPr>
      </w:pPr>
      <w:r w:rsidRPr="000706E4">
        <w:rPr>
          <w:rFonts w:ascii="Verdana" w:eastAsia="Verdana" w:hAnsi="Verdana" w:cs="Verdana"/>
          <w:sz w:val="28"/>
          <w:szCs w:val="28"/>
          <w:u w:val="single"/>
        </w:rPr>
        <w:t>Grading System  </w:t>
      </w:r>
    </w:p>
    <w:p w14:paraId="7D377635" w14:textId="77777777" w:rsidR="001834EF" w:rsidRPr="000706E4" w:rsidRDefault="078AC78B" w:rsidP="1DD94993">
      <w:pPr>
        <w:numPr>
          <w:ilvl w:val="0"/>
          <w:numId w:val="36"/>
        </w:numPr>
        <w:spacing w:after="0" w:line="240" w:lineRule="auto"/>
        <w:ind w:left="1080" w:firstLine="0"/>
        <w:textAlignment w:val="baseline"/>
        <w:rPr>
          <w:rFonts w:ascii="Verdana" w:eastAsia="Verdana" w:hAnsi="Verdana" w:cs="Verdana"/>
          <w:sz w:val="28"/>
          <w:szCs w:val="28"/>
        </w:rPr>
      </w:pPr>
      <w:r w:rsidRPr="000706E4">
        <w:rPr>
          <w:rFonts w:ascii="Verdana" w:eastAsia="Verdana" w:hAnsi="Verdana" w:cs="Verdana"/>
          <w:sz w:val="28"/>
          <w:szCs w:val="28"/>
        </w:rPr>
        <w:t>Daily Work Ethic Grade = 40%  </w:t>
      </w:r>
    </w:p>
    <w:p w14:paraId="53BEC617" w14:textId="77777777" w:rsidR="001834EF" w:rsidRPr="000706E4" w:rsidRDefault="078AC78B" w:rsidP="1DD94993">
      <w:pPr>
        <w:numPr>
          <w:ilvl w:val="0"/>
          <w:numId w:val="36"/>
        </w:numPr>
        <w:spacing w:after="0" w:line="240" w:lineRule="auto"/>
        <w:ind w:left="1080" w:firstLine="0"/>
        <w:textAlignment w:val="baseline"/>
        <w:rPr>
          <w:rFonts w:ascii="Verdana" w:eastAsia="Verdana" w:hAnsi="Verdana" w:cs="Verdana"/>
          <w:sz w:val="28"/>
          <w:szCs w:val="28"/>
        </w:rPr>
      </w:pPr>
      <w:r w:rsidRPr="000706E4">
        <w:rPr>
          <w:rFonts w:ascii="Verdana" w:eastAsia="Verdana" w:hAnsi="Verdana" w:cs="Verdana"/>
          <w:sz w:val="28"/>
          <w:szCs w:val="28"/>
        </w:rPr>
        <w:t>Projects = 40%  </w:t>
      </w:r>
    </w:p>
    <w:p w14:paraId="58C23D7D" w14:textId="77777777" w:rsidR="001834EF" w:rsidRPr="000706E4" w:rsidRDefault="078AC78B" w:rsidP="1DD94993">
      <w:pPr>
        <w:numPr>
          <w:ilvl w:val="0"/>
          <w:numId w:val="37"/>
        </w:numPr>
        <w:spacing w:after="0" w:line="240" w:lineRule="auto"/>
        <w:ind w:left="1800" w:firstLine="0"/>
        <w:textAlignment w:val="baseline"/>
        <w:rPr>
          <w:rFonts w:ascii="Verdana" w:eastAsia="Verdana" w:hAnsi="Verdana" w:cs="Verdana"/>
          <w:sz w:val="28"/>
          <w:szCs w:val="28"/>
        </w:rPr>
      </w:pPr>
      <w:r w:rsidRPr="000706E4">
        <w:rPr>
          <w:rFonts w:ascii="Verdana" w:eastAsia="Verdana" w:hAnsi="Verdana" w:cs="Verdana"/>
          <w:sz w:val="28"/>
          <w:szCs w:val="28"/>
        </w:rPr>
        <w:t>Detailed on next page  </w:t>
      </w:r>
    </w:p>
    <w:p w14:paraId="2EBDDC26" w14:textId="7762087E" w:rsidR="001834EF" w:rsidRPr="000706E4" w:rsidRDefault="078AC78B" w:rsidP="1DD94993">
      <w:pPr>
        <w:numPr>
          <w:ilvl w:val="0"/>
          <w:numId w:val="38"/>
        </w:numPr>
        <w:spacing w:after="0" w:line="240" w:lineRule="auto"/>
        <w:ind w:left="1080" w:firstLine="0"/>
        <w:textAlignment w:val="baseline"/>
        <w:rPr>
          <w:rFonts w:ascii="Verdana" w:eastAsia="Verdana" w:hAnsi="Verdana" w:cs="Verdana"/>
          <w:sz w:val="28"/>
          <w:szCs w:val="28"/>
        </w:rPr>
      </w:pPr>
      <w:r w:rsidRPr="000706E4">
        <w:rPr>
          <w:rFonts w:ascii="Verdana" w:eastAsia="Verdana" w:hAnsi="Verdana" w:cs="Verdana"/>
          <w:sz w:val="28"/>
          <w:szCs w:val="28"/>
        </w:rPr>
        <w:t>Theory Work = 20%  </w:t>
      </w:r>
    </w:p>
    <w:p w14:paraId="06ECBE4A" w14:textId="777D0D16" w:rsidR="001834EF" w:rsidRPr="000706E4" w:rsidRDefault="001834EF" w:rsidP="1DD94993">
      <w:pPr>
        <w:spacing w:after="0" w:line="240" w:lineRule="auto"/>
        <w:ind w:left="1080"/>
        <w:textAlignment w:val="baseline"/>
        <w:rPr>
          <w:rFonts w:ascii="Verdana" w:eastAsia="Verdana" w:hAnsi="Verdana" w:cs="Verdana"/>
          <w:sz w:val="28"/>
          <w:szCs w:val="28"/>
        </w:rPr>
      </w:pPr>
    </w:p>
    <w:p w14:paraId="44B35B52" w14:textId="77777777" w:rsidR="001834EF" w:rsidRPr="000706E4" w:rsidRDefault="078AC78B" w:rsidP="1DD94993">
      <w:pPr>
        <w:spacing w:after="0" w:line="240" w:lineRule="auto"/>
        <w:textAlignment w:val="baseline"/>
        <w:rPr>
          <w:rFonts w:ascii="Verdana" w:eastAsia="Verdana" w:hAnsi="Verdana" w:cs="Verdana"/>
          <w:sz w:val="28"/>
          <w:szCs w:val="28"/>
        </w:rPr>
      </w:pPr>
      <w:r w:rsidRPr="000706E4">
        <w:rPr>
          <w:rFonts w:ascii="Verdana" w:eastAsia="Verdana" w:hAnsi="Verdana" w:cs="Verdana"/>
          <w:sz w:val="28"/>
          <w:szCs w:val="28"/>
        </w:rPr>
        <w:t> </w:t>
      </w:r>
    </w:p>
    <w:p w14:paraId="2FC33780" w14:textId="77777777" w:rsidR="001834EF" w:rsidRPr="000706E4" w:rsidRDefault="078AC78B" w:rsidP="1DD94993">
      <w:pPr>
        <w:spacing w:after="0" w:line="240" w:lineRule="auto"/>
        <w:textAlignment w:val="baseline"/>
        <w:rPr>
          <w:rFonts w:ascii="Verdana" w:eastAsia="Verdana" w:hAnsi="Verdana" w:cs="Verdana"/>
          <w:sz w:val="28"/>
          <w:szCs w:val="28"/>
        </w:rPr>
      </w:pPr>
      <w:r w:rsidRPr="000706E4">
        <w:rPr>
          <w:rFonts w:ascii="Verdana" w:eastAsia="Verdana" w:hAnsi="Verdana" w:cs="Verdana"/>
          <w:sz w:val="28"/>
          <w:szCs w:val="28"/>
          <w:u w:val="single"/>
        </w:rPr>
        <w:t>Daily Work Ethic  </w:t>
      </w:r>
      <w:r w:rsidRPr="000706E4">
        <w:rPr>
          <w:rFonts w:ascii="Verdana" w:eastAsia="Verdana" w:hAnsi="Verdana" w:cs="Verdana"/>
          <w:sz w:val="28"/>
          <w:szCs w:val="28"/>
        </w:rPr>
        <w:t> </w:t>
      </w:r>
    </w:p>
    <w:p w14:paraId="6F34F3C0" w14:textId="77777777" w:rsidR="001834EF" w:rsidRPr="000706E4" w:rsidRDefault="078AC78B" w:rsidP="1DD94993">
      <w:pPr>
        <w:numPr>
          <w:ilvl w:val="0"/>
          <w:numId w:val="39"/>
        </w:numPr>
        <w:spacing w:after="0" w:line="240" w:lineRule="auto"/>
        <w:ind w:left="1080" w:firstLine="0"/>
        <w:textAlignment w:val="baseline"/>
        <w:rPr>
          <w:rFonts w:ascii="Verdana" w:eastAsia="Verdana" w:hAnsi="Verdana" w:cs="Verdana"/>
          <w:sz w:val="28"/>
          <w:szCs w:val="28"/>
        </w:rPr>
      </w:pPr>
      <w:r w:rsidRPr="000706E4">
        <w:rPr>
          <w:rFonts w:ascii="Verdana" w:eastAsia="Verdana" w:hAnsi="Verdana" w:cs="Verdana"/>
          <w:sz w:val="28"/>
          <w:szCs w:val="28"/>
        </w:rPr>
        <w:t>Students must complete Shop Orientation and Safety Protocol before beginning projects </w:t>
      </w:r>
    </w:p>
    <w:p w14:paraId="5D780D2D" w14:textId="55225E88" w:rsidR="001834EF" w:rsidRPr="000706E4" w:rsidRDefault="078AC78B" w:rsidP="1DD94993">
      <w:pPr>
        <w:numPr>
          <w:ilvl w:val="0"/>
          <w:numId w:val="39"/>
        </w:numPr>
        <w:spacing w:after="0" w:line="240" w:lineRule="auto"/>
        <w:ind w:left="1080" w:firstLine="0"/>
        <w:textAlignment w:val="baseline"/>
        <w:rPr>
          <w:rFonts w:ascii="Verdana" w:eastAsia="Verdana" w:hAnsi="Verdana" w:cs="Verdana"/>
          <w:sz w:val="28"/>
          <w:szCs w:val="28"/>
        </w:rPr>
      </w:pPr>
      <w:r w:rsidRPr="000706E4">
        <w:rPr>
          <w:rFonts w:ascii="Verdana" w:eastAsia="Verdana" w:hAnsi="Verdana" w:cs="Verdana"/>
          <w:sz w:val="28"/>
          <w:szCs w:val="28"/>
        </w:rPr>
        <w:t>Students must be dressed according to dress code to work in the shop  </w:t>
      </w:r>
    </w:p>
    <w:p w14:paraId="762A9175" w14:textId="0ABB833C" w:rsidR="001834EF" w:rsidRPr="000706E4" w:rsidRDefault="078AC78B" w:rsidP="1DD94993">
      <w:pPr>
        <w:numPr>
          <w:ilvl w:val="0"/>
          <w:numId w:val="39"/>
        </w:numPr>
        <w:spacing w:after="0" w:line="240" w:lineRule="auto"/>
        <w:ind w:left="1080" w:firstLine="0"/>
        <w:textAlignment w:val="baseline"/>
        <w:rPr>
          <w:rFonts w:ascii="Verdana" w:eastAsia="Verdana" w:hAnsi="Verdana" w:cs="Verdana"/>
          <w:sz w:val="28"/>
          <w:szCs w:val="28"/>
        </w:rPr>
      </w:pPr>
      <w:r w:rsidRPr="000706E4">
        <w:rPr>
          <w:rFonts w:ascii="Verdana" w:eastAsia="Verdana" w:hAnsi="Verdana" w:cs="Verdana"/>
          <w:sz w:val="28"/>
          <w:szCs w:val="28"/>
        </w:rPr>
        <w:t>Students receive 10 points daily for attendance, attention to detail, work ethic, participation,</w:t>
      </w:r>
      <w:r w:rsidR="13D6E00A" w:rsidRPr="000706E4">
        <w:rPr>
          <w:rFonts w:ascii="Verdana" w:eastAsia="Verdana" w:hAnsi="Verdana" w:cs="Verdana"/>
          <w:sz w:val="28"/>
          <w:szCs w:val="28"/>
        </w:rPr>
        <w:t xml:space="preserve"> cleanliness, safety,</w:t>
      </w:r>
      <w:r w:rsidRPr="000706E4">
        <w:rPr>
          <w:rFonts w:ascii="Verdana" w:eastAsia="Verdana" w:hAnsi="Verdana" w:cs="Verdana"/>
          <w:sz w:val="28"/>
          <w:szCs w:val="28"/>
        </w:rPr>
        <w:t xml:space="preserve"> and overall professionalism. Failure to meet these requirements will result in a loss of points, per discretion of instructor. </w:t>
      </w:r>
    </w:p>
    <w:p w14:paraId="2E91C04A" w14:textId="77777777" w:rsidR="000706E4" w:rsidRDefault="000706E4" w:rsidP="1DD94993">
      <w:pPr>
        <w:spacing w:after="0" w:line="240" w:lineRule="auto"/>
        <w:ind w:left="2880" w:firstLine="720"/>
        <w:textAlignment w:val="baseline"/>
        <w:rPr>
          <w:rFonts w:ascii="Verdana" w:eastAsia="Verdana" w:hAnsi="Verdana" w:cs="Verdana"/>
          <w:sz w:val="32"/>
          <w:szCs w:val="32"/>
          <w:u w:val="single"/>
        </w:rPr>
      </w:pPr>
    </w:p>
    <w:p w14:paraId="138BD9DE" w14:textId="22A1A709" w:rsidR="001834EF" w:rsidRPr="001834EF" w:rsidRDefault="078AC78B" w:rsidP="1DD94993">
      <w:pPr>
        <w:spacing w:after="0" w:line="240" w:lineRule="auto"/>
        <w:ind w:left="2880" w:firstLine="720"/>
        <w:textAlignment w:val="baseline"/>
        <w:rPr>
          <w:rFonts w:ascii="Verdana" w:eastAsia="Verdana" w:hAnsi="Verdana" w:cs="Verdana"/>
          <w:sz w:val="32"/>
          <w:szCs w:val="32"/>
        </w:rPr>
      </w:pPr>
      <w:r w:rsidRPr="1DD94993">
        <w:rPr>
          <w:rFonts w:ascii="Verdana" w:eastAsia="Verdana" w:hAnsi="Verdana" w:cs="Verdana"/>
          <w:sz w:val="32"/>
          <w:szCs w:val="32"/>
          <w:u w:val="single"/>
        </w:rPr>
        <w:lastRenderedPageBreak/>
        <w:t>Theory Work </w:t>
      </w:r>
      <w:r w:rsidRPr="1DD94993">
        <w:rPr>
          <w:rFonts w:ascii="Verdana" w:eastAsia="Verdana" w:hAnsi="Verdana" w:cs="Verdana"/>
          <w:sz w:val="32"/>
          <w:szCs w:val="32"/>
        </w:rPr>
        <w:t> </w:t>
      </w:r>
    </w:p>
    <w:p w14:paraId="51860C63" w14:textId="39CDFBB6" w:rsidR="1DD94993" w:rsidRDefault="1DD94993" w:rsidP="1DD94993">
      <w:pPr>
        <w:spacing w:after="0" w:line="240" w:lineRule="auto"/>
        <w:ind w:left="2880" w:firstLine="720"/>
        <w:rPr>
          <w:rFonts w:ascii="Verdana" w:eastAsia="Verdana" w:hAnsi="Verdana" w:cs="Verdana"/>
          <w:sz w:val="32"/>
          <w:szCs w:val="32"/>
        </w:rPr>
      </w:pPr>
    </w:p>
    <w:p w14:paraId="7731E0C1" w14:textId="77777777" w:rsidR="001834EF" w:rsidRP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100: Occupational Orientation and Safety  </w:t>
      </w:r>
    </w:p>
    <w:p w14:paraId="4F88346A" w14:textId="77777777" w:rsidR="001834EF" w:rsidRP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200: Principles of Welding  </w:t>
      </w:r>
    </w:p>
    <w:p w14:paraId="374F9A5A" w14:textId="77777777" w:rsidR="001834EF" w:rsidRP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300: Blueprint Reading  </w:t>
      </w:r>
    </w:p>
    <w:p w14:paraId="03E1525B" w14:textId="77777777" w:rsidR="001834EF" w:rsidRP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400: Visual Examination, Inspection, and Testing  </w:t>
      </w:r>
    </w:p>
    <w:p w14:paraId="7621107F" w14:textId="77777777" w:rsidR="001834EF" w:rsidRP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500: Shield Metal Arc Welding (SMAW)  </w:t>
      </w:r>
    </w:p>
    <w:p w14:paraId="6D82D51D" w14:textId="77777777" w:rsidR="001834EF" w:rsidRDefault="078AC78B" w:rsidP="1DD94993">
      <w:pPr>
        <w:numPr>
          <w:ilvl w:val="0"/>
          <w:numId w:val="41"/>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900: Introduction to Manual Oxy-fuel Systems </w:t>
      </w:r>
    </w:p>
    <w:p w14:paraId="7AD23B31" w14:textId="2B049C19" w:rsidR="008D7E8A" w:rsidRDefault="14F0DD21" w:rsidP="1DD94993">
      <w:pPr>
        <w:numPr>
          <w:ilvl w:val="0"/>
          <w:numId w:val="41"/>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1000: Mechanized Oxy-Fuel Gas Cutting</w:t>
      </w:r>
      <w:r w:rsidR="01E2C263" w:rsidRPr="1DD94993">
        <w:rPr>
          <w:rFonts w:ascii="Verdana" w:eastAsia="Verdana" w:hAnsi="Verdana" w:cs="Verdana"/>
          <w:sz w:val="32"/>
          <w:szCs w:val="32"/>
        </w:rPr>
        <w:t xml:space="preserve"> (OFC)</w:t>
      </w:r>
    </w:p>
    <w:p w14:paraId="7572C75B" w14:textId="579DC14D" w:rsidR="00F32222" w:rsidRPr="001834EF" w:rsidRDefault="01E2C263" w:rsidP="1DD94993">
      <w:pPr>
        <w:numPr>
          <w:ilvl w:val="0"/>
          <w:numId w:val="41"/>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Unit 1100: Manuel Plasma Arc Cutting (PAC</w:t>
      </w:r>
      <w:r w:rsidR="3C0320E1" w:rsidRPr="1DD94993">
        <w:rPr>
          <w:rFonts w:ascii="Verdana" w:eastAsia="Verdana" w:hAnsi="Verdana" w:cs="Verdana"/>
          <w:sz w:val="32"/>
          <w:szCs w:val="32"/>
        </w:rPr>
        <w:t>)</w:t>
      </w:r>
    </w:p>
    <w:p w14:paraId="5794FC33" w14:textId="5FF1ED80" w:rsidR="3C0320E1" w:rsidRDefault="3C0320E1" w:rsidP="1DD94993">
      <w:pPr>
        <w:numPr>
          <w:ilvl w:val="0"/>
          <w:numId w:val="41"/>
        </w:numPr>
        <w:spacing w:after="0" w:line="240" w:lineRule="auto"/>
        <w:ind w:left="1080" w:firstLine="0"/>
        <w:rPr>
          <w:rFonts w:ascii="Verdana" w:eastAsia="Verdana" w:hAnsi="Verdana" w:cs="Verdana"/>
          <w:sz w:val="32"/>
          <w:szCs w:val="32"/>
        </w:rPr>
      </w:pPr>
      <w:r w:rsidRPr="1DD94993">
        <w:rPr>
          <w:rFonts w:ascii="Verdana" w:eastAsia="Verdana" w:hAnsi="Verdana" w:cs="Verdana"/>
          <w:sz w:val="32"/>
          <w:szCs w:val="32"/>
        </w:rPr>
        <w:t>Unit 1200 Manual Air Carbon Arc Cutting (CAC-A)</w:t>
      </w:r>
    </w:p>
    <w:p w14:paraId="4F36B8D6" w14:textId="77777777" w:rsidR="001834EF" w:rsidRPr="001834EF" w:rsidRDefault="078AC78B" w:rsidP="1DD94993">
      <w:pPr>
        <w:numPr>
          <w:ilvl w:val="0"/>
          <w:numId w:val="41"/>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NOCTI Test Prep  </w:t>
      </w:r>
    </w:p>
    <w:p w14:paraId="015DDAF7" w14:textId="136C07BF" w:rsidR="001834EF" w:rsidRDefault="078AC78B" w:rsidP="1DD94993">
      <w:pPr>
        <w:numPr>
          <w:ilvl w:val="0"/>
          <w:numId w:val="42"/>
        </w:numPr>
        <w:spacing w:after="0" w:line="240" w:lineRule="auto"/>
        <w:ind w:left="1800" w:firstLine="0"/>
        <w:textAlignment w:val="baseline"/>
        <w:rPr>
          <w:rFonts w:ascii="Verdana" w:eastAsia="Verdana" w:hAnsi="Verdana" w:cs="Verdana"/>
          <w:sz w:val="32"/>
          <w:szCs w:val="32"/>
        </w:rPr>
      </w:pPr>
      <w:r w:rsidRPr="1DD94993">
        <w:rPr>
          <w:rFonts w:ascii="Verdana" w:eastAsia="Verdana" w:hAnsi="Verdana" w:cs="Verdana"/>
          <w:sz w:val="32"/>
          <w:szCs w:val="32"/>
        </w:rPr>
        <w:t>Phase 1 of NOCTI Instruction  </w:t>
      </w:r>
    </w:p>
    <w:p w14:paraId="3271DC84" w14:textId="77777777" w:rsidR="001834EF" w:rsidRPr="001834EF" w:rsidRDefault="001834EF" w:rsidP="1DD94993">
      <w:pPr>
        <w:spacing w:after="0" w:line="240" w:lineRule="auto"/>
        <w:ind w:left="1800"/>
        <w:textAlignment w:val="baseline"/>
        <w:rPr>
          <w:rFonts w:ascii="Verdana" w:eastAsia="Verdana" w:hAnsi="Verdana" w:cs="Verdana"/>
          <w:sz w:val="32"/>
          <w:szCs w:val="32"/>
        </w:rPr>
      </w:pPr>
    </w:p>
    <w:p w14:paraId="08A5D474" w14:textId="11D17AFD" w:rsidR="001834EF" w:rsidRDefault="078AC78B" w:rsidP="1DD94993">
      <w:pPr>
        <w:spacing w:after="0" w:line="240" w:lineRule="auto"/>
        <w:ind w:left="3600"/>
        <w:textAlignment w:val="baseline"/>
        <w:rPr>
          <w:rFonts w:ascii="Verdana" w:eastAsia="Verdana" w:hAnsi="Verdana" w:cs="Verdana"/>
          <w:sz w:val="32"/>
          <w:szCs w:val="32"/>
          <w:u w:val="single"/>
        </w:rPr>
      </w:pPr>
      <w:r w:rsidRPr="1DD94993">
        <w:rPr>
          <w:rFonts w:ascii="Verdana" w:eastAsia="Verdana" w:hAnsi="Verdana" w:cs="Verdana"/>
          <w:sz w:val="32"/>
          <w:szCs w:val="32"/>
          <w:u w:val="single"/>
        </w:rPr>
        <w:t>Enrichment Periods</w:t>
      </w:r>
    </w:p>
    <w:p w14:paraId="53361F77" w14:textId="61372B8E" w:rsidR="1DD94993" w:rsidRDefault="1DD94993" w:rsidP="1DD94993">
      <w:pPr>
        <w:spacing w:after="0" w:line="240" w:lineRule="auto"/>
        <w:ind w:left="3600"/>
        <w:rPr>
          <w:rFonts w:ascii="Verdana" w:eastAsia="Verdana" w:hAnsi="Verdana" w:cs="Verdana"/>
          <w:sz w:val="32"/>
          <w:szCs w:val="32"/>
          <w:u w:val="single"/>
        </w:rPr>
      </w:pPr>
    </w:p>
    <w:p w14:paraId="2951FD69" w14:textId="7BA634B2" w:rsid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Students will be allowed 1 enrichment period, per nine weeks.</w:t>
      </w:r>
    </w:p>
    <w:p w14:paraId="32408B8C" w14:textId="0EC58AB6" w:rsid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Length of enrichment period depends on how many projects are in the nine weeks. (Typically, 1-2 weeks, at the end of the grading period.)</w:t>
      </w:r>
    </w:p>
    <w:p w14:paraId="3C49084B" w14:textId="38731258" w:rsidR="001834EF" w:rsidRDefault="078AC78B" w:rsidP="1DD94993">
      <w:pPr>
        <w:numPr>
          <w:ilvl w:val="0"/>
          <w:numId w:val="40"/>
        </w:numPr>
        <w:spacing w:after="0" w:line="240" w:lineRule="auto"/>
        <w:ind w:left="1080" w:firstLine="0"/>
        <w:textAlignment w:val="baseline"/>
        <w:rPr>
          <w:rFonts w:ascii="Verdana" w:eastAsia="Verdana" w:hAnsi="Verdana" w:cs="Verdana"/>
          <w:sz w:val="32"/>
          <w:szCs w:val="32"/>
        </w:rPr>
      </w:pPr>
      <w:r w:rsidRPr="1DD94993">
        <w:rPr>
          <w:rFonts w:ascii="Verdana" w:eastAsia="Verdana" w:hAnsi="Verdana" w:cs="Verdana"/>
          <w:sz w:val="32"/>
          <w:szCs w:val="32"/>
        </w:rPr>
        <w:t>Students will be allowed to make up any project within that grading period.</w:t>
      </w:r>
    </w:p>
    <w:p w14:paraId="7A4CC34C" w14:textId="4D376663" w:rsidR="001834EF" w:rsidRPr="001834EF" w:rsidRDefault="078AC78B" w:rsidP="1DD94993">
      <w:pPr>
        <w:numPr>
          <w:ilvl w:val="0"/>
          <w:numId w:val="40"/>
        </w:numPr>
        <w:spacing w:after="0" w:line="240" w:lineRule="auto"/>
        <w:ind w:left="1080" w:firstLine="0"/>
        <w:textAlignment w:val="baseline"/>
        <w:rPr>
          <w:rFonts w:ascii="Segoe UI" w:eastAsia="Times New Roman" w:hAnsi="Segoe UI" w:cs="Segoe UI"/>
          <w:sz w:val="18"/>
          <w:szCs w:val="18"/>
        </w:rPr>
      </w:pPr>
      <w:r w:rsidRPr="1DD94993">
        <w:rPr>
          <w:rFonts w:ascii="Verdana" w:eastAsia="Verdana" w:hAnsi="Verdana" w:cs="Verdana"/>
          <w:sz w:val="32"/>
          <w:szCs w:val="32"/>
        </w:rPr>
        <w:t>Students are to keep track and store the grades they were given, and must turn that graded paper in to receive the new grade.</w:t>
      </w:r>
    </w:p>
    <w:p w14:paraId="4371E9BB" w14:textId="789AC4EB" w:rsidR="001834EF" w:rsidRPr="001834EF" w:rsidRDefault="001834EF" w:rsidP="1DD94993">
      <w:pPr>
        <w:spacing w:after="0" w:line="240" w:lineRule="auto"/>
        <w:textAlignment w:val="baseline"/>
        <w:rPr>
          <w:rFonts w:ascii="Segoe UI" w:eastAsia="Times New Roman" w:hAnsi="Segoe UI" w:cs="Segoe UI"/>
          <w:sz w:val="18"/>
          <w:szCs w:val="18"/>
        </w:rPr>
      </w:pPr>
    </w:p>
    <w:p w14:paraId="40012B68" w14:textId="585E9A21" w:rsidR="001834EF" w:rsidRPr="001834EF" w:rsidRDefault="001834EF" w:rsidP="1DD94993">
      <w:pPr>
        <w:spacing w:after="0" w:line="240" w:lineRule="auto"/>
        <w:textAlignment w:val="baseline"/>
        <w:rPr>
          <w:rFonts w:ascii="Segoe UI" w:eastAsia="Times New Roman" w:hAnsi="Segoe UI" w:cs="Segoe UI"/>
          <w:sz w:val="18"/>
          <w:szCs w:val="18"/>
        </w:rPr>
      </w:pPr>
    </w:p>
    <w:p w14:paraId="211360BB" w14:textId="6E2A98CD" w:rsidR="001834EF" w:rsidRPr="001834EF" w:rsidRDefault="001834EF" w:rsidP="1DD94993">
      <w:pPr>
        <w:spacing w:after="0" w:line="240" w:lineRule="auto"/>
        <w:textAlignment w:val="baseline"/>
        <w:rPr>
          <w:rFonts w:ascii="Segoe UI" w:eastAsia="Times New Roman" w:hAnsi="Segoe UI" w:cs="Segoe UI"/>
          <w:sz w:val="18"/>
          <w:szCs w:val="18"/>
        </w:rPr>
      </w:pPr>
    </w:p>
    <w:p w14:paraId="760F860F" w14:textId="2A18BD9D" w:rsidR="001834EF" w:rsidRPr="001834EF" w:rsidRDefault="001834EF" w:rsidP="1DD94993">
      <w:pPr>
        <w:spacing w:after="0" w:line="240" w:lineRule="auto"/>
        <w:textAlignment w:val="baseline"/>
        <w:rPr>
          <w:rFonts w:ascii="Segoe UI" w:eastAsia="Times New Roman" w:hAnsi="Segoe UI" w:cs="Segoe UI"/>
          <w:sz w:val="18"/>
          <w:szCs w:val="18"/>
        </w:rPr>
      </w:pPr>
    </w:p>
    <w:p w14:paraId="02D7C9EC" w14:textId="59968739" w:rsidR="001834EF" w:rsidRPr="001834EF" w:rsidRDefault="001834EF" w:rsidP="1DD94993">
      <w:pPr>
        <w:spacing w:after="0" w:line="240" w:lineRule="auto"/>
        <w:textAlignment w:val="baseline"/>
        <w:rPr>
          <w:rFonts w:ascii="Segoe UI" w:eastAsia="Times New Roman" w:hAnsi="Segoe UI" w:cs="Segoe UI"/>
          <w:sz w:val="18"/>
          <w:szCs w:val="18"/>
        </w:rPr>
      </w:pPr>
    </w:p>
    <w:p w14:paraId="7A4B2B87" w14:textId="66CAB823" w:rsidR="001834EF" w:rsidRPr="001834EF" w:rsidRDefault="001834EF" w:rsidP="1DD94993">
      <w:pPr>
        <w:spacing w:after="0" w:line="240" w:lineRule="auto"/>
        <w:textAlignment w:val="baseline"/>
        <w:rPr>
          <w:rFonts w:ascii="Segoe UI" w:eastAsia="Times New Roman" w:hAnsi="Segoe UI" w:cs="Segoe UI"/>
          <w:sz w:val="18"/>
          <w:szCs w:val="18"/>
        </w:rPr>
      </w:pPr>
    </w:p>
    <w:p w14:paraId="4061EEAD" w14:textId="06FEADBE" w:rsidR="001834EF" w:rsidRPr="001834EF" w:rsidRDefault="078AC78B" w:rsidP="1DD94993">
      <w:pPr>
        <w:spacing w:after="0" w:line="240" w:lineRule="auto"/>
        <w:ind w:left="720" w:firstLine="720"/>
        <w:textAlignment w:val="baseline"/>
        <w:rPr>
          <w:rFonts w:ascii="Segoe UI" w:eastAsia="Times New Roman" w:hAnsi="Segoe UI" w:cs="Segoe UI"/>
          <w:sz w:val="18"/>
          <w:szCs w:val="18"/>
        </w:rPr>
      </w:pPr>
      <w:r w:rsidRPr="1DD94993">
        <w:rPr>
          <w:rFonts w:ascii="Stencil" w:eastAsia="Times New Roman" w:hAnsi="Stencil" w:cs="Segoe UI"/>
          <w:sz w:val="40"/>
          <w:szCs w:val="40"/>
          <w:u w:val="single"/>
        </w:rPr>
        <w:t>First year student project list</w:t>
      </w:r>
    </w:p>
    <w:p w14:paraId="25CD9704" w14:textId="3A865136"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All first year students are to complete all listed projects throughout the school year. Students may learn at their own pace, but projects must be formally evaluated for students to improve. If no projects are turned for evaluation by the target date, project will be graded as a 0. Students may submit up to 3 attempts for a project grade.</w:t>
      </w:r>
    </w:p>
    <w:p w14:paraId="5B273B7C" w14:textId="7777777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 </w:t>
      </w:r>
    </w:p>
    <w:p w14:paraId="0B21E562" w14:textId="369CAFA7" w:rsidR="001834EF" w:rsidRPr="001834EF" w:rsidRDefault="001834EF" w:rsidP="001834EF">
      <w:pPr>
        <w:spacing w:after="0" w:line="240" w:lineRule="auto"/>
        <w:jc w:val="center"/>
        <w:textAlignment w:val="baseline"/>
        <w:rPr>
          <w:rFonts w:ascii="Segoe UI" w:eastAsia="Times New Roman" w:hAnsi="Segoe UI" w:cs="Segoe UI"/>
          <w:sz w:val="18"/>
          <w:szCs w:val="18"/>
        </w:rPr>
      </w:pPr>
      <w:r w:rsidRPr="001834EF">
        <w:rPr>
          <w:rFonts w:ascii="Tahoma" w:eastAsia="Times New Roman" w:hAnsi="Tahoma" w:cs="Tahoma"/>
          <w:sz w:val="24"/>
          <w:szCs w:val="24"/>
        </w:rPr>
        <w:t xml:space="preserve">Students </w:t>
      </w:r>
      <w:r>
        <w:rPr>
          <w:rFonts w:ascii="Tahoma" w:eastAsia="Times New Roman" w:hAnsi="Tahoma" w:cs="Tahoma"/>
          <w:sz w:val="24"/>
          <w:szCs w:val="24"/>
        </w:rPr>
        <w:t xml:space="preserve">could possibly </w:t>
      </w:r>
      <w:r w:rsidRPr="001834EF">
        <w:rPr>
          <w:rFonts w:ascii="Tahoma" w:eastAsia="Times New Roman" w:hAnsi="Tahoma" w:cs="Tahoma"/>
          <w:sz w:val="24"/>
          <w:szCs w:val="24"/>
        </w:rPr>
        <w:t xml:space="preserve">complete list faster than timeline given. As students advance and maintain proficiency, they </w:t>
      </w:r>
      <w:r>
        <w:rPr>
          <w:rFonts w:ascii="Tahoma" w:eastAsia="Times New Roman" w:hAnsi="Tahoma" w:cs="Tahoma"/>
          <w:sz w:val="24"/>
          <w:szCs w:val="24"/>
        </w:rPr>
        <w:t>may be subject to more advanced projects, depending on progression rate.</w:t>
      </w:r>
      <w:r w:rsidR="0034222C">
        <w:rPr>
          <w:rFonts w:ascii="Tahoma" w:eastAsia="Times New Roman" w:hAnsi="Tahoma" w:cs="Tahoma"/>
          <w:sz w:val="24"/>
          <w:szCs w:val="24"/>
        </w:rPr>
        <w:t xml:space="preserve"> </w:t>
      </w:r>
      <w:r w:rsidR="00337145">
        <w:rPr>
          <w:rFonts w:ascii="Tahoma" w:eastAsia="Times New Roman" w:hAnsi="Tahoma" w:cs="Tahoma"/>
          <w:sz w:val="24"/>
          <w:szCs w:val="24"/>
        </w:rPr>
        <w:t>Projects will be added on at instructor’s discretion</w:t>
      </w:r>
      <w:r w:rsidR="007D28CF">
        <w:rPr>
          <w:rFonts w:ascii="Tahoma" w:eastAsia="Times New Roman" w:hAnsi="Tahoma" w:cs="Tahoma"/>
          <w:sz w:val="24"/>
          <w:szCs w:val="24"/>
        </w:rPr>
        <w:t>.</w:t>
      </w:r>
      <w:r w:rsidR="00337145">
        <w:rPr>
          <w:rFonts w:ascii="Tahoma" w:eastAsia="Times New Roman" w:hAnsi="Tahoma" w:cs="Tahoma"/>
          <w:sz w:val="24"/>
          <w:szCs w:val="24"/>
        </w:rPr>
        <w:t xml:space="preserve">  </w:t>
      </w:r>
    </w:p>
    <w:p w14:paraId="2E699235" w14:textId="77777777" w:rsidR="001834EF" w:rsidRPr="001834EF" w:rsidRDefault="001834EF" w:rsidP="001834EF">
      <w:pPr>
        <w:spacing w:after="0" w:line="240" w:lineRule="auto"/>
        <w:textAlignment w:val="baseline"/>
        <w:rPr>
          <w:rFonts w:ascii="Segoe UI" w:eastAsia="Times New Roman" w:hAnsi="Segoe UI" w:cs="Segoe UI"/>
          <w:sz w:val="18"/>
          <w:szCs w:val="18"/>
        </w:rPr>
      </w:pPr>
      <w:r w:rsidRPr="001834EF">
        <w:rPr>
          <w:rFonts w:ascii="Tahoma" w:eastAsia="Times New Roman" w:hAnsi="Tahoma" w:cs="Tahoma"/>
          <w:sz w:val="24"/>
          <w:szCs w:val="24"/>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2"/>
        <w:gridCol w:w="1165"/>
        <w:gridCol w:w="1713"/>
        <w:gridCol w:w="2350"/>
      </w:tblGrid>
      <w:tr w:rsidR="001834EF" w:rsidRPr="001834EF" w14:paraId="63F4EAEB" w14:textId="77777777" w:rsidTr="5282551B">
        <w:trPr>
          <w:trHeight w:val="300"/>
        </w:trPr>
        <w:tc>
          <w:tcPr>
            <w:tcW w:w="9360" w:type="dxa"/>
            <w:gridSpan w:val="4"/>
            <w:tcBorders>
              <w:top w:val="nil"/>
              <w:left w:val="nil"/>
              <w:bottom w:val="nil"/>
              <w:right w:val="nil"/>
            </w:tcBorders>
            <w:shd w:val="clear" w:color="auto" w:fill="auto"/>
            <w:hideMark/>
          </w:tcPr>
          <w:p w14:paraId="231AB82C" w14:textId="77777777" w:rsidR="001834EF" w:rsidRPr="001834EF" w:rsidRDefault="001834EF" w:rsidP="001834EF">
            <w:pPr>
              <w:spacing w:after="0" w:line="240" w:lineRule="auto"/>
              <w:jc w:val="center"/>
              <w:textAlignment w:val="baseline"/>
              <w:rPr>
                <w:rFonts w:ascii="Times New Roman" w:eastAsia="Times New Roman" w:hAnsi="Times New Roman" w:cs="Times New Roman"/>
                <w:sz w:val="24"/>
                <w:szCs w:val="24"/>
              </w:rPr>
            </w:pPr>
            <w:r w:rsidRPr="001834EF">
              <w:rPr>
                <w:rFonts w:ascii="Tahoma" w:eastAsia="Times New Roman" w:hAnsi="Tahoma" w:cs="Tahoma"/>
                <w:sz w:val="24"/>
                <w:szCs w:val="24"/>
                <w:u w:val="single"/>
              </w:rPr>
              <w:t>Shield Metal Arc Welding (SMAW) Projects</w:t>
            </w:r>
            <w:r w:rsidRPr="001834EF">
              <w:rPr>
                <w:rFonts w:ascii="Tahoma" w:eastAsia="Times New Roman" w:hAnsi="Tahoma" w:cs="Tahoma"/>
                <w:sz w:val="24"/>
                <w:szCs w:val="24"/>
              </w:rPr>
              <w:t> </w:t>
            </w:r>
          </w:p>
          <w:p w14:paraId="53183D4F" w14:textId="6941AB2F" w:rsidR="001834EF" w:rsidRPr="001834EF" w:rsidRDefault="001834EF" w:rsidP="001834EF">
            <w:pPr>
              <w:spacing w:after="0" w:line="240" w:lineRule="auto"/>
              <w:jc w:val="center"/>
              <w:textAlignment w:val="baseline"/>
              <w:rPr>
                <w:rFonts w:ascii="Times New Roman" w:eastAsia="Times New Roman" w:hAnsi="Times New Roman" w:cs="Times New Roman"/>
                <w:sz w:val="24"/>
                <w:szCs w:val="24"/>
              </w:rPr>
            </w:pPr>
            <w:r w:rsidRPr="001834EF">
              <w:rPr>
                <w:rFonts w:ascii="Tahoma" w:eastAsia="Times New Roman" w:hAnsi="Tahoma" w:cs="Tahoma"/>
                <w:i/>
                <w:iCs/>
                <w:sz w:val="24"/>
                <w:szCs w:val="24"/>
              </w:rPr>
              <w:t xml:space="preserve">All welding is on a steel plate using 3/32” &amp; 1/8” </w:t>
            </w:r>
            <w:r w:rsidR="000745FB">
              <w:rPr>
                <w:rFonts w:ascii="Tahoma" w:eastAsia="Times New Roman" w:hAnsi="Tahoma" w:cs="Tahoma"/>
                <w:i/>
                <w:iCs/>
                <w:sz w:val="24"/>
                <w:szCs w:val="24"/>
              </w:rPr>
              <w:t xml:space="preserve">6010 or </w:t>
            </w:r>
            <w:r w:rsidRPr="001834EF">
              <w:rPr>
                <w:rFonts w:ascii="Tahoma" w:eastAsia="Times New Roman" w:hAnsi="Tahoma" w:cs="Tahoma"/>
                <w:i/>
                <w:iCs/>
                <w:sz w:val="24"/>
                <w:szCs w:val="24"/>
              </w:rPr>
              <w:t>7018 electrodes</w:t>
            </w:r>
            <w:r w:rsidRPr="001834EF">
              <w:rPr>
                <w:rFonts w:ascii="Tahoma" w:eastAsia="Times New Roman" w:hAnsi="Tahoma" w:cs="Tahoma"/>
                <w:sz w:val="24"/>
                <w:szCs w:val="24"/>
              </w:rPr>
              <w:t> </w:t>
            </w:r>
          </w:p>
        </w:tc>
      </w:tr>
      <w:tr w:rsidR="001834EF" w:rsidRPr="001834EF" w14:paraId="3943540F" w14:textId="77777777" w:rsidTr="5282551B">
        <w:trPr>
          <w:trHeight w:val="300"/>
        </w:trPr>
        <w:tc>
          <w:tcPr>
            <w:tcW w:w="4132" w:type="dxa"/>
            <w:tcBorders>
              <w:top w:val="nil"/>
              <w:left w:val="nil"/>
              <w:bottom w:val="nil"/>
              <w:right w:val="nil"/>
            </w:tcBorders>
            <w:shd w:val="clear" w:color="auto" w:fill="auto"/>
            <w:hideMark/>
          </w:tcPr>
          <w:p w14:paraId="45E536CD" w14:textId="77777777" w:rsidR="001834EF" w:rsidRPr="001834EF" w:rsidRDefault="001834EF" w:rsidP="001834EF">
            <w:pPr>
              <w:spacing w:after="0" w:line="240" w:lineRule="auto"/>
              <w:textAlignment w:val="baseline"/>
              <w:rPr>
                <w:rFonts w:ascii="Times New Roman" w:eastAsia="Times New Roman" w:hAnsi="Times New Roman" w:cs="Times New Roman"/>
                <w:sz w:val="24"/>
                <w:szCs w:val="24"/>
              </w:rPr>
            </w:pPr>
            <w:r w:rsidRPr="001834EF">
              <w:rPr>
                <w:rFonts w:ascii="Tahoma" w:eastAsia="Times New Roman" w:hAnsi="Tahoma" w:cs="Tahoma"/>
                <w:sz w:val="24"/>
                <w:szCs w:val="24"/>
              </w:rPr>
              <w:t> </w:t>
            </w:r>
          </w:p>
        </w:tc>
        <w:tc>
          <w:tcPr>
            <w:tcW w:w="1165" w:type="dxa"/>
            <w:tcBorders>
              <w:top w:val="nil"/>
              <w:left w:val="nil"/>
              <w:bottom w:val="nil"/>
              <w:right w:val="nil"/>
            </w:tcBorders>
            <w:shd w:val="clear" w:color="auto" w:fill="auto"/>
            <w:hideMark/>
          </w:tcPr>
          <w:p w14:paraId="057432DD" w14:textId="77777777" w:rsidR="001834EF" w:rsidRPr="001834EF" w:rsidRDefault="001834EF" w:rsidP="001834EF">
            <w:pPr>
              <w:spacing w:after="0" w:line="240" w:lineRule="auto"/>
              <w:textAlignment w:val="baseline"/>
              <w:rPr>
                <w:rFonts w:ascii="Times New Roman" w:eastAsia="Times New Roman" w:hAnsi="Times New Roman" w:cs="Times New Roman"/>
                <w:sz w:val="24"/>
                <w:szCs w:val="24"/>
              </w:rPr>
            </w:pPr>
            <w:r w:rsidRPr="001834EF">
              <w:rPr>
                <w:rFonts w:ascii="Tahoma" w:eastAsia="Times New Roman" w:hAnsi="Tahoma" w:cs="Tahoma"/>
                <w:sz w:val="24"/>
                <w:szCs w:val="24"/>
              </w:rPr>
              <w:t> </w:t>
            </w:r>
          </w:p>
        </w:tc>
        <w:tc>
          <w:tcPr>
            <w:tcW w:w="1713" w:type="dxa"/>
            <w:tcBorders>
              <w:top w:val="nil"/>
              <w:left w:val="nil"/>
              <w:bottom w:val="nil"/>
              <w:right w:val="nil"/>
            </w:tcBorders>
            <w:shd w:val="clear" w:color="auto" w:fill="auto"/>
            <w:hideMark/>
          </w:tcPr>
          <w:p w14:paraId="55CFFA56" w14:textId="77777777" w:rsidR="001834EF" w:rsidRPr="001834EF" w:rsidRDefault="001834EF" w:rsidP="001834EF">
            <w:pPr>
              <w:spacing w:after="0" w:line="240" w:lineRule="auto"/>
              <w:textAlignment w:val="baseline"/>
              <w:rPr>
                <w:rFonts w:ascii="Times New Roman" w:eastAsia="Times New Roman" w:hAnsi="Times New Roman" w:cs="Times New Roman"/>
                <w:sz w:val="24"/>
                <w:szCs w:val="24"/>
              </w:rPr>
            </w:pPr>
            <w:r w:rsidRPr="001834EF">
              <w:rPr>
                <w:rFonts w:ascii="Tahoma" w:eastAsia="Times New Roman" w:hAnsi="Tahoma" w:cs="Tahoma"/>
                <w:sz w:val="24"/>
                <w:szCs w:val="24"/>
              </w:rPr>
              <w:t> </w:t>
            </w:r>
          </w:p>
        </w:tc>
        <w:tc>
          <w:tcPr>
            <w:tcW w:w="2350" w:type="dxa"/>
            <w:tcBorders>
              <w:top w:val="nil"/>
              <w:left w:val="nil"/>
              <w:bottom w:val="nil"/>
              <w:right w:val="nil"/>
            </w:tcBorders>
            <w:shd w:val="clear" w:color="auto" w:fill="auto"/>
            <w:hideMark/>
          </w:tcPr>
          <w:p w14:paraId="26C39BF9" w14:textId="77777777" w:rsidR="001834EF" w:rsidRPr="001834EF" w:rsidRDefault="001834EF" w:rsidP="001834EF">
            <w:pPr>
              <w:spacing w:after="0" w:line="240" w:lineRule="auto"/>
              <w:textAlignment w:val="baseline"/>
              <w:rPr>
                <w:rFonts w:ascii="Times New Roman" w:eastAsia="Times New Roman" w:hAnsi="Times New Roman" w:cs="Times New Roman"/>
                <w:sz w:val="24"/>
                <w:szCs w:val="24"/>
              </w:rPr>
            </w:pPr>
            <w:r w:rsidRPr="001834EF">
              <w:rPr>
                <w:rFonts w:ascii="Tahoma" w:eastAsia="Times New Roman" w:hAnsi="Tahoma" w:cs="Tahoma"/>
                <w:sz w:val="24"/>
                <w:szCs w:val="24"/>
              </w:rPr>
              <w:t> </w:t>
            </w:r>
          </w:p>
        </w:tc>
      </w:tr>
      <w:tr w:rsidR="001834EF" w:rsidRPr="001834EF" w14:paraId="1D073754"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66FC8A8E" w14:textId="4A639345" w:rsidR="001834EF" w:rsidRPr="001834EF" w:rsidRDefault="001834EF" w:rsidP="1DD94993">
            <w:pPr>
              <w:spacing w:after="0" w:line="240" w:lineRule="auto"/>
              <w:textAlignment w:val="baseline"/>
              <w:rPr>
                <w:rFonts w:ascii="Tahoma" w:eastAsia="Times New Roman" w:hAnsi="Tahoma" w:cs="Tahoma"/>
                <w:sz w:val="24"/>
                <w:szCs w:val="24"/>
              </w:rPr>
            </w:pPr>
          </w:p>
        </w:tc>
        <w:tc>
          <w:tcPr>
            <w:tcW w:w="1165" w:type="dxa"/>
            <w:tcBorders>
              <w:top w:val="nil"/>
              <w:left w:val="nil"/>
              <w:bottom w:val="nil"/>
              <w:right w:val="nil"/>
            </w:tcBorders>
            <w:shd w:val="clear" w:color="auto" w:fill="auto"/>
            <w:hideMark/>
          </w:tcPr>
          <w:p w14:paraId="015C51E4" w14:textId="04A5AA8D" w:rsidR="001834EF" w:rsidRPr="001834EF" w:rsidRDefault="001834EF" w:rsidP="1DD94993">
            <w:pPr>
              <w:spacing w:after="0" w:line="240" w:lineRule="auto"/>
              <w:jc w:val="center"/>
              <w:textAlignment w:val="baseline"/>
              <w:rPr>
                <w:rFonts w:ascii="Tahoma" w:eastAsia="Times New Roman" w:hAnsi="Tahoma" w:cs="Tahoma"/>
                <w:sz w:val="24"/>
                <w:szCs w:val="24"/>
              </w:rPr>
            </w:pPr>
          </w:p>
        </w:tc>
        <w:tc>
          <w:tcPr>
            <w:tcW w:w="1713" w:type="dxa"/>
            <w:tcBorders>
              <w:top w:val="nil"/>
              <w:left w:val="nil"/>
              <w:bottom w:val="nil"/>
              <w:right w:val="nil"/>
            </w:tcBorders>
            <w:shd w:val="clear" w:color="auto" w:fill="auto"/>
            <w:hideMark/>
          </w:tcPr>
          <w:p w14:paraId="4DBE454F" w14:textId="06017CA8" w:rsidR="001834EF" w:rsidRPr="001834EF" w:rsidRDefault="001834EF" w:rsidP="1DD94993">
            <w:pPr>
              <w:spacing w:after="0" w:line="240" w:lineRule="auto"/>
              <w:jc w:val="center"/>
              <w:textAlignment w:val="baseline"/>
              <w:rPr>
                <w:rFonts w:ascii="Tahoma" w:eastAsia="Times New Roman" w:hAnsi="Tahoma" w:cs="Tahoma"/>
                <w:sz w:val="24"/>
                <w:szCs w:val="24"/>
              </w:rPr>
            </w:pPr>
          </w:p>
        </w:tc>
      </w:tr>
      <w:tr w:rsidR="001834EF" w:rsidRPr="001834EF" w14:paraId="69015FCA"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38E2601E" w14:textId="069259A6" w:rsidR="001834EF" w:rsidRPr="001834EF" w:rsidRDefault="001834EF" w:rsidP="1DD94993">
            <w:pPr>
              <w:spacing w:after="0" w:line="240" w:lineRule="auto"/>
              <w:textAlignment w:val="baseline"/>
              <w:rPr>
                <w:rFonts w:ascii="Tahoma" w:eastAsia="Times New Roman" w:hAnsi="Tahoma" w:cs="Tahoma"/>
                <w:sz w:val="24"/>
                <w:szCs w:val="24"/>
              </w:rPr>
            </w:pPr>
          </w:p>
        </w:tc>
        <w:tc>
          <w:tcPr>
            <w:tcW w:w="1165" w:type="dxa"/>
            <w:tcBorders>
              <w:top w:val="nil"/>
              <w:left w:val="nil"/>
              <w:bottom w:val="nil"/>
              <w:right w:val="nil"/>
            </w:tcBorders>
            <w:shd w:val="clear" w:color="auto" w:fill="auto"/>
            <w:hideMark/>
          </w:tcPr>
          <w:p w14:paraId="5F8E2721" w14:textId="6B71742F" w:rsidR="001834EF" w:rsidRPr="001834EF" w:rsidRDefault="001834EF" w:rsidP="1DD94993">
            <w:pPr>
              <w:spacing w:after="0" w:line="240" w:lineRule="auto"/>
              <w:textAlignment w:val="baseline"/>
              <w:rPr>
                <w:rFonts w:ascii="Tahoma" w:eastAsia="Times New Roman" w:hAnsi="Tahoma" w:cs="Tahoma"/>
                <w:sz w:val="24"/>
                <w:szCs w:val="24"/>
              </w:rPr>
            </w:pPr>
          </w:p>
        </w:tc>
        <w:tc>
          <w:tcPr>
            <w:tcW w:w="1713" w:type="dxa"/>
            <w:tcBorders>
              <w:top w:val="nil"/>
              <w:left w:val="nil"/>
              <w:bottom w:val="nil"/>
              <w:right w:val="nil"/>
            </w:tcBorders>
            <w:shd w:val="clear" w:color="auto" w:fill="auto"/>
            <w:hideMark/>
          </w:tcPr>
          <w:p w14:paraId="6B7FFAB9" w14:textId="5D80E262" w:rsidR="001834EF" w:rsidRPr="001834EF" w:rsidRDefault="001834EF" w:rsidP="1DD94993">
            <w:pPr>
              <w:spacing w:after="0" w:line="240" w:lineRule="auto"/>
              <w:textAlignment w:val="baseline"/>
              <w:rPr>
                <w:rFonts w:ascii="Tahoma" w:eastAsia="Times New Roman" w:hAnsi="Tahoma" w:cs="Tahoma"/>
                <w:sz w:val="24"/>
                <w:szCs w:val="24"/>
              </w:rPr>
            </w:pPr>
          </w:p>
        </w:tc>
      </w:tr>
      <w:tr w:rsidR="001834EF" w:rsidRPr="001834EF" w14:paraId="44DCE880"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74C4B806" w14:textId="58983DD0" w:rsidR="001834EF" w:rsidRPr="001834EF" w:rsidRDefault="001834EF" w:rsidP="1DD94993">
            <w:pPr>
              <w:spacing w:after="0" w:line="240" w:lineRule="auto"/>
              <w:ind w:left="1080"/>
              <w:textAlignment w:val="baseline"/>
              <w:rPr>
                <w:rFonts w:ascii="Tahoma" w:eastAsia="Times New Roman" w:hAnsi="Tahoma" w:cs="Tahoma"/>
                <w:sz w:val="24"/>
                <w:szCs w:val="24"/>
              </w:rPr>
            </w:pPr>
          </w:p>
        </w:tc>
        <w:tc>
          <w:tcPr>
            <w:tcW w:w="1165" w:type="dxa"/>
            <w:tcBorders>
              <w:top w:val="nil"/>
              <w:left w:val="nil"/>
              <w:bottom w:val="nil"/>
              <w:right w:val="nil"/>
            </w:tcBorders>
            <w:shd w:val="clear" w:color="auto" w:fill="auto"/>
            <w:hideMark/>
          </w:tcPr>
          <w:p w14:paraId="39D4B0BF" w14:textId="520B2527"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2F8D5EE3" w14:textId="77777777"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548F7DD9"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7AD89223" w14:textId="5406001B"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Strike arc and button weld</w:t>
            </w:r>
          </w:p>
          <w:p w14:paraId="7F7EB191" w14:textId="4026DAE1"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1DD94993">
              <w:rPr>
                <w:rFonts w:ascii="Tahoma" w:eastAsia="Tahoma" w:hAnsi="Tahoma" w:cs="Tahoma"/>
                <w:color w:val="000000" w:themeColor="text1"/>
              </w:rPr>
              <w:t>Flat (1): 6010 + 7018</w:t>
            </w:r>
          </w:p>
          <w:p w14:paraId="78972FFD" w14:textId="33374221" w:rsidR="1DD94993" w:rsidRDefault="1DD94993" w:rsidP="1DD94993">
            <w:pPr>
              <w:spacing w:after="0" w:line="276" w:lineRule="auto"/>
              <w:ind w:left="720"/>
              <w:rPr>
                <w:rFonts w:ascii="Tahoma" w:eastAsia="Tahoma" w:hAnsi="Tahoma" w:cs="Tahoma"/>
                <w:color w:val="000000" w:themeColor="text1"/>
              </w:rPr>
            </w:pPr>
          </w:p>
          <w:p w14:paraId="41057A0E" w14:textId="0439D2C3"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Pad Bead Welding</w:t>
            </w:r>
          </w:p>
        </w:tc>
        <w:tc>
          <w:tcPr>
            <w:tcW w:w="1165" w:type="dxa"/>
            <w:tcBorders>
              <w:top w:val="nil"/>
              <w:left w:val="nil"/>
              <w:bottom w:val="nil"/>
              <w:right w:val="nil"/>
            </w:tcBorders>
            <w:shd w:val="clear" w:color="auto" w:fill="auto"/>
            <w:hideMark/>
          </w:tcPr>
          <w:p w14:paraId="79A97420" w14:textId="2BBF00F9"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74D8E69C" w14:textId="77777777"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779C7328"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2E2905A3" w14:textId="7F365B3E"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1DD94993">
              <w:rPr>
                <w:rFonts w:ascii="Tahoma" w:eastAsia="Tahoma" w:hAnsi="Tahoma" w:cs="Tahoma"/>
                <w:color w:val="000000" w:themeColor="text1"/>
              </w:rPr>
              <w:t>Flat (1): 6010 + 7018</w:t>
            </w:r>
          </w:p>
          <w:p w14:paraId="56DE211A" w14:textId="66092122"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1DD94993">
              <w:rPr>
                <w:rFonts w:ascii="Tahoma" w:eastAsia="Tahoma" w:hAnsi="Tahoma" w:cs="Tahoma"/>
                <w:color w:val="000000" w:themeColor="text1"/>
              </w:rPr>
              <w:t>Horizontal (2): 7018</w:t>
            </w:r>
          </w:p>
          <w:p w14:paraId="3668A23E" w14:textId="7E2837A9"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Vertical (3): 7018</w:t>
            </w:r>
          </w:p>
          <w:p w14:paraId="3FFF21DD" w14:textId="514C7E2C" w:rsidR="07CD93CF" w:rsidRDefault="07CD93CF" w:rsidP="5282551B">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Overhead (4) 7018</w:t>
            </w:r>
          </w:p>
          <w:p w14:paraId="62843763" w14:textId="69A8DE3D" w:rsidR="1DD94993" w:rsidRDefault="1DD94993" w:rsidP="1DD94993">
            <w:pPr>
              <w:spacing w:line="276" w:lineRule="auto"/>
              <w:ind w:left="360"/>
              <w:rPr>
                <w:rFonts w:ascii="Tahoma" w:eastAsia="Tahoma" w:hAnsi="Tahoma" w:cs="Tahoma"/>
                <w:color w:val="000000" w:themeColor="text1"/>
              </w:rPr>
            </w:pPr>
          </w:p>
          <w:p w14:paraId="0CC0EEF8" w14:textId="0DF7EDFE"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Lap Joint</w:t>
            </w:r>
          </w:p>
          <w:p w14:paraId="34A6A6E8" w14:textId="4DCC46E8"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Horizontal (2): 6010 +7018</w:t>
            </w:r>
          </w:p>
          <w:p w14:paraId="087D47DA" w14:textId="0BB5FDBC" w:rsidR="1DD94993" w:rsidRDefault="1DD94993" w:rsidP="1DD94993">
            <w:pPr>
              <w:spacing w:after="0" w:line="276" w:lineRule="auto"/>
              <w:ind w:left="720"/>
              <w:rPr>
                <w:rFonts w:ascii="Tahoma" w:eastAsia="Tahoma" w:hAnsi="Tahoma" w:cs="Tahoma"/>
                <w:color w:val="000000" w:themeColor="text1"/>
              </w:rPr>
            </w:pPr>
          </w:p>
        </w:tc>
        <w:tc>
          <w:tcPr>
            <w:tcW w:w="1165" w:type="dxa"/>
            <w:tcBorders>
              <w:top w:val="nil"/>
              <w:left w:val="nil"/>
              <w:bottom w:val="nil"/>
              <w:right w:val="nil"/>
            </w:tcBorders>
            <w:shd w:val="clear" w:color="auto" w:fill="auto"/>
            <w:hideMark/>
          </w:tcPr>
          <w:p w14:paraId="516D5648" w14:textId="6E016ACC"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6A93D6FB" w14:textId="16F911F9"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7A9B6CD4"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41D3A9A9" w14:textId="45FB4A20"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Fillet Weld T-Joints – Multiple Thickness</w:t>
            </w:r>
          </w:p>
        </w:tc>
        <w:tc>
          <w:tcPr>
            <w:tcW w:w="1165" w:type="dxa"/>
            <w:tcBorders>
              <w:top w:val="nil"/>
              <w:left w:val="nil"/>
              <w:bottom w:val="nil"/>
              <w:right w:val="nil"/>
            </w:tcBorders>
            <w:shd w:val="clear" w:color="auto" w:fill="auto"/>
            <w:hideMark/>
          </w:tcPr>
          <w:p w14:paraId="7C01BDB6" w14:textId="67E48478"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69D7E6B3" w14:textId="43C09A0F"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41C2BF2E"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3CBD3426" w14:textId="1565BF92"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1F: 6010 + 7018</w:t>
            </w:r>
          </w:p>
        </w:tc>
        <w:tc>
          <w:tcPr>
            <w:tcW w:w="1165" w:type="dxa"/>
            <w:tcBorders>
              <w:top w:val="nil"/>
              <w:left w:val="nil"/>
              <w:bottom w:val="nil"/>
              <w:right w:val="nil"/>
            </w:tcBorders>
            <w:shd w:val="clear" w:color="auto" w:fill="auto"/>
            <w:hideMark/>
          </w:tcPr>
          <w:p w14:paraId="33E7EF49" w14:textId="0150A8E2" w:rsidR="001834EF" w:rsidRPr="001834EF" w:rsidRDefault="001834EF" w:rsidP="1DD94993">
            <w:pPr>
              <w:spacing w:after="0" w:line="240" w:lineRule="auto"/>
              <w:textAlignment w:val="baseline"/>
              <w:rPr>
                <w:rFonts w:ascii="Tahoma" w:eastAsia="Times New Roman" w:hAnsi="Tahoma" w:cs="Tahoma"/>
                <w:sz w:val="24"/>
                <w:szCs w:val="24"/>
              </w:rPr>
            </w:pPr>
          </w:p>
        </w:tc>
        <w:tc>
          <w:tcPr>
            <w:tcW w:w="1713" w:type="dxa"/>
            <w:tcBorders>
              <w:top w:val="nil"/>
              <w:left w:val="nil"/>
              <w:bottom w:val="nil"/>
              <w:right w:val="nil"/>
            </w:tcBorders>
            <w:shd w:val="clear" w:color="auto" w:fill="auto"/>
            <w:hideMark/>
          </w:tcPr>
          <w:p w14:paraId="63D38D8C" w14:textId="1A2517F2" w:rsidR="001834EF" w:rsidRPr="001834EF" w:rsidRDefault="001834EF" w:rsidP="1DD94993">
            <w:pPr>
              <w:spacing w:after="0" w:line="240" w:lineRule="auto"/>
              <w:textAlignment w:val="baseline"/>
              <w:rPr>
                <w:rFonts w:ascii="Tahoma" w:eastAsia="Times New Roman" w:hAnsi="Tahoma" w:cs="Tahoma"/>
                <w:sz w:val="24"/>
                <w:szCs w:val="24"/>
              </w:rPr>
            </w:pPr>
          </w:p>
        </w:tc>
      </w:tr>
      <w:tr w:rsidR="001834EF" w:rsidRPr="001834EF" w14:paraId="63EFF32D"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492CB5EE" w14:textId="76E20C5D"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2F: 6010 + 7018</w:t>
            </w:r>
          </w:p>
        </w:tc>
        <w:tc>
          <w:tcPr>
            <w:tcW w:w="1165" w:type="dxa"/>
            <w:tcBorders>
              <w:top w:val="nil"/>
              <w:left w:val="nil"/>
              <w:bottom w:val="nil"/>
              <w:right w:val="nil"/>
            </w:tcBorders>
            <w:shd w:val="clear" w:color="auto" w:fill="auto"/>
            <w:hideMark/>
          </w:tcPr>
          <w:p w14:paraId="475647F3" w14:textId="09E608B0"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54130DEB" w14:textId="5A7D89B6"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53D0B59D"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7B2510FC" w14:textId="0BD540EC"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3F: 7018</w:t>
            </w:r>
          </w:p>
        </w:tc>
        <w:tc>
          <w:tcPr>
            <w:tcW w:w="1165" w:type="dxa"/>
            <w:tcBorders>
              <w:top w:val="nil"/>
              <w:left w:val="nil"/>
              <w:bottom w:val="nil"/>
              <w:right w:val="nil"/>
            </w:tcBorders>
            <w:shd w:val="clear" w:color="auto" w:fill="auto"/>
            <w:hideMark/>
          </w:tcPr>
          <w:p w14:paraId="47AE2228" w14:textId="68A42753"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7E61372A" w14:textId="4D3D9C4A"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784D3875"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57A10A43" w14:textId="70210EC1"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4F: 7018</w:t>
            </w:r>
          </w:p>
          <w:p w14:paraId="5388E793" w14:textId="2A35D614" w:rsidR="1DD94993" w:rsidRDefault="1DD94993" w:rsidP="1DD94993">
            <w:pPr>
              <w:spacing w:after="0" w:line="276" w:lineRule="auto"/>
              <w:ind w:left="720"/>
              <w:rPr>
                <w:rFonts w:ascii="Tahoma" w:eastAsia="Tahoma" w:hAnsi="Tahoma" w:cs="Tahoma"/>
                <w:color w:val="000000" w:themeColor="text1"/>
              </w:rPr>
            </w:pPr>
          </w:p>
        </w:tc>
        <w:tc>
          <w:tcPr>
            <w:tcW w:w="1165" w:type="dxa"/>
            <w:tcBorders>
              <w:top w:val="nil"/>
              <w:left w:val="nil"/>
              <w:bottom w:val="nil"/>
              <w:right w:val="nil"/>
            </w:tcBorders>
            <w:shd w:val="clear" w:color="auto" w:fill="auto"/>
            <w:hideMark/>
          </w:tcPr>
          <w:p w14:paraId="51183286" w14:textId="263FC805"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28571F44" w14:textId="4450CA26"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0341A6CE"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77B9BBB5" w14:textId="252B03A6" w:rsidR="1DD94993" w:rsidRDefault="1DD94993" w:rsidP="1DD94993">
            <w:pPr>
              <w:spacing w:line="276" w:lineRule="auto"/>
              <w:rPr>
                <w:rFonts w:ascii="Tahoma" w:eastAsia="Tahoma" w:hAnsi="Tahoma" w:cs="Tahoma"/>
                <w:i/>
                <w:iCs/>
                <w:color w:val="000000" w:themeColor="text1"/>
                <w:u w:val="single"/>
              </w:rPr>
            </w:pPr>
          </w:p>
          <w:p w14:paraId="51DB729D" w14:textId="546CA042"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 xml:space="preserve">Task: Groove Welds w/ Backing – 3/8” Thickness : 7018 </w:t>
            </w:r>
          </w:p>
        </w:tc>
        <w:tc>
          <w:tcPr>
            <w:tcW w:w="1165" w:type="dxa"/>
            <w:tcBorders>
              <w:top w:val="nil"/>
              <w:left w:val="nil"/>
              <w:bottom w:val="nil"/>
              <w:right w:val="nil"/>
            </w:tcBorders>
            <w:shd w:val="clear" w:color="auto" w:fill="auto"/>
            <w:hideMark/>
          </w:tcPr>
          <w:p w14:paraId="39F88DA4" w14:textId="519EF77A"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0F5E9975" w14:textId="13FE333F"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219E18CF"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709C25DA" w14:textId="0E9C5F08"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 xml:space="preserve">1G </w:t>
            </w:r>
          </w:p>
        </w:tc>
        <w:tc>
          <w:tcPr>
            <w:tcW w:w="1165" w:type="dxa"/>
            <w:tcBorders>
              <w:top w:val="nil"/>
              <w:left w:val="nil"/>
              <w:bottom w:val="nil"/>
              <w:right w:val="nil"/>
            </w:tcBorders>
            <w:shd w:val="clear" w:color="auto" w:fill="auto"/>
            <w:hideMark/>
          </w:tcPr>
          <w:p w14:paraId="51BDAE38" w14:textId="2B5C5083" w:rsidR="001834EF" w:rsidRPr="001834EF" w:rsidRDefault="001834EF" w:rsidP="1DD94993">
            <w:pPr>
              <w:spacing w:after="0" w:line="240" w:lineRule="auto"/>
              <w:textAlignment w:val="baseline"/>
              <w:rPr>
                <w:rFonts w:ascii="Tahoma" w:eastAsia="Times New Roman" w:hAnsi="Tahoma" w:cs="Tahoma"/>
                <w:sz w:val="24"/>
                <w:szCs w:val="24"/>
              </w:rPr>
            </w:pPr>
          </w:p>
        </w:tc>
        <w:tc>
          <w:tcPr>
            <w:tcW w:w="1713" w:type="dxa"/>
            <w:tcBorders>
              <w:top w:val="nil"/>
              <w:left w:val="nil"/>
              <w:bottom w:val="nil"/>
              <w:right w:val="nil"/>
            </w:tcBorders>
            <w:shd w:val="clear" w:color="auto" w:fill="auto"/>
            <w:hideMark/>
          </w:tcPr>
          <w:p w14:paraId="74D17A3D" w14:textId="3BC41E1A" w:rsidR="001834EF" w:rsidRPr="001834EF" w:rsidRDefault="001834EF" w:rsidP="1DD94993">
            <w:pPr>
              <w:spacing w:after="0" w:line="240" w:lineRule="auto"/>
              <w:textAlignment w:val="baseline"/>
              <w:rPr>
                <w:rFonts w:ascii="Tahoma" w:eastAsia="Times New Roman" w:hAnsi="Tahoma" w:cs="Tahoma"/>
                <w:sz w:val="24"/>
                <w:szCs w:val="24"/>
              </w:rPr>
            </w:pPr>
          </w:p>
        </w:tc>
      </w:tr>
      <w:tr w:rsidR="001834EF" w:rsidRPr="001834EF" w14:paraId="514B7244"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5A0E523F" w14:textId="5E422B0F"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 xml:space="preserve">2G </w:t>
            </w:r>
          </w:p>
        </w:tc>
        <w:tc>
          <w:tcPr>
            <w:tcW w:w="1165" w:type="dxa"/>
            <w:tcBorders>
              <w:top w:val="nil"/>
              <w:left w:val="nil"/>
              <w:bottom w:val="nil"/>
              <w:right w:val="nil"/>
            </w:tcBorders>
            <w:shd w:val="clear" w:color="auto" w:fill="auto"/>
            <w:hideMark/>
          </w:tcPr>
          <w:p w14:paraId="7F8CE7D9" w14:textId="26A4B982"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5BA76B03" w14:textId="3CE56A73"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5AA7C32A" w14:textId="77777777" w:rsidTr="5282551B">
        <w:trPr>
          <w:gridAfter w:val="1"/>
          <w:wAfter w:w="2350" w:type="dxa"/>
          <w:trHeight w:val="300"/>
        </w:trPr>
        <w:tc>
          <w:tcPr>
            <w:tcW w:w="4132" w:type="dxa"/>
            <w:tcBorders>
              <w:top w:val="nil"/>
              <w:left w:val="nil"/>
              <w:bottom w:val="nil"/>
              <w:right w:val="nil"/>
            </w:tcBorders>
            <w:shd w:val="clear" w:color="auto" w:fill="auto"/>
            <w:hideMark/>
          </w:tcPr>
          <w:p w14:paraId="3B8557A6" w14:textId="4BF4D582"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lastRenderedPageBreak/>
              <w:t xml:space="preserve">3G </w:t>
            </w:r>
          </w:p>
          <w:p w14:paraId="7F751E19" w14:textId="3B38A26F" w:rsidR="7E70CBBA" w:rsidRDefault="7E70CBBA"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4G</w:t>
            </w:r>
          </w:p>
        </w:tc>
        <w:tc>
          <w:tcPr>
            <w:tcW w:w="1165" w:type="dxa"/>
            <w:tcBorders>
              <w:top w:val="nil"/>
              <w:left w:val="nil"/>
              <w:bottom w:val="nil"/>
              <w:right w:val="nil"/>
            </w:tcBorders>
            <w:shd w:val="clear" w:color="auto" w:fill="auto"/>
            <w:hideMark/>
          </w:tcPr>
          <w:p w14:paraId="73A20752" w14:textId="02F5EB32"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29FFC69B" w14:textId="41FF643D"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1AFA172A" w14:textId="77777777" w:rsidTr="5282551B">
        <w:trPr>
          <w:gridAfter w:val="1"/>
          <w:wAfter w:w="2350" w:type="dxa"/>
          <w:trHeight w:val="60"/>
        </w:trPr>
        <w:tc>
          <w:tcPr>
            <w:tcW w:w="4132" w:type="dxa"/>
            <w:tcBorders>
              <w:top w:val="nil"/>
              <w:left w:val="nil"/>
              <w:bottom w:val="nil"/>
              <w:right w:val="nil"/>
            </w:tcBorders>
            <w:shd w:val="clear" w:color="auto" w:fill="auto"/>
            <w:hideMark/>
          </w:tcPr>
          <w:p w14:paraId="4EAE6845" w14:textId="22D2AEA6" w:rsidR="1DD94993" w:rsidRDefault="1DD94993" w:rsidP="1DD94993">
            <w:pPr>
              <w:spacing w:after="0"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Groove Welds w/ Backing – 1” Thickness: 7018 (Certifications)</w:t>
            </w:r>
          </w:p>
          <w:p w14:paraId="182D167F" w14:textId="1F5357C2"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1G</w:t>
            </w:r>
          </w:p>
          <w:p w14:paraId="3BDDA89A" w14:textId="669054FD"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3G</w:t>
            </w:r>
          </w:p>
          <w:p w14:paraId="4A28E928" w14:textId="5E9957F4" w:rsidR="1DD94993" w:rsidRDefault="1DD94993" w:rsidP="1DD94993">
            <w:pPr>
              <w:spacing w:line="276" w:lineRule="auto"/>
              <w:rPr>
                <w:rFonts w:ascii="Tahoma" w:eastAsia="Tahoma" w:hAnsi="Tahoma" w:cs="Tahoma"/>
                <w:color w:val="000000" w:themeColor="text1"/>
              </w:rPr>
            </w:pPr>
          </w:p>
          <w:p w14:paraId="41DBD0D2" w14:textId="1309652F"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Square open roots: 6010</w:t>
            </w:r>
          </w:p>
          <w:p w14:paraId="56FAC301" w14:textId="00E9986D"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1G</w:t>
            </w:r>
          </w:p>
          <w:p w14:paraId="59D1FAB6" w14:textId="023BF340" w:rsidR="1DD94993" w:rsidRDefault="1DD94993" w:rsidP="1DD94993">
            <w:pPr>
              <w:spacing w:line="276" w:lineRule="auto"/>
              <w:ind w:left="360"/>
              <w:rPr>
                <w:rFonts w:ascii="Tahoma" w:eastAsia="Tahoma" w:hAnsi="Tahoma" w:cs="Tahoma"/>
                <w:color w:val="000000" w:themeColor="text1"/>
              </w:rPr>
            </w:pPr>
          </w:p>
        </w:tc>
        <w:tc>
          <w:tcPr>
            <w:tcW w:w="1165" w:type="dxa"/>
            <w:tcBorders>
              <w:top w:val="nil"/>
              <w:left w:val="nil"/>
              <w:bottom w:val="nil"/>
              <w:right w:val="nil"/>
            </w:tcBorders>
            <w:shd w:val="clear" w:color="auto" w:fill="auto"/>
            <w:hideMark/>
          </w:tcPr>
          <w:p w14:paraId="524E2D6B" w14:textId="1ED38B54"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1C31557D" w14:textId="6E15405D" w:rsidR="001834EF" w:rsidRPr="001834EF" w:rsidRDefault="001834EF" w:rsidP="1DD94993">
            <w:pPr>
              <w:spacing w:after="0" w:line="240" w:lineRule="auto"/>
              <w:jc w:val="center"/>
              <w:textAlignment w:val="baseline"/>
              <w:rPr>
                <w:rFonts w:ascii="Tahoma" w:eastAsia="Times New Roman" w:hAnsi="Tahoma" w:cs="Tahoma"/>
              </w:rPr>
            </w:pPr>
          </w:p>
        </w:tc>
      </w:tr>
      <w:tr w:rsidR="001834EF" w:rsidRPr="001834EF" w14:paraId="39779AE2" w14:textId="77777777" w:rsidTr="5282551B">
        <w:trPr>
          <w:trHeight w:val="300"/>
        </w:trPr>
        <w:tc>
          <w:tcPr>
            <w:tcW w:w="4132" w:type="dxa"/>
            <w:tcBorders>
              <w:top w:val="nil"/>
              <w:left w:val="nil"/>
              <w:bottom w:val="nil"/>
              <w:right w:val="nil"/>
            </w:tcBorders>
            <w:shd w:val="clear" w:color="auto" w:fill="auto"/>
            <w:hideMark/>
          </w:tcPr>
          <w:p w14:paraId="00B84E6E" w14:textId="1BD38DD0" w:rsidR="1DD94993" w:rsidRDefault="1DD94993" w:rsidP="1DD94993">
            <w:pPr>
              <w:spacing w:line="276" w:lineRule="auto"/>
              <w:rPr>
                <w:rFonts w:ascii="Tahoma" w:eastAsia="Tahoma" w:hAnsi="Tahoma" w:cs="Tahoma"/>
                <w:color w:val="000000" w:themeColor="text1"/>
              </w:rPr>
            </w:pPr>
            <w:r w:rsidRPr="1DD94993">
              <w:rPr>
                <w:rFonts w:ascii="Tahoma" w:eastAsia="Tahoma" w:hAnsi="Tahoma" w:cs="Tahoma"/>
                <w:i/>
                <w:iCs/>
                <w:color w:val="000000" w:themeColor="text1"/>
                <w:u w:val="single"/>
              </w:rPr>
              <w:t>Task: Groove Welds w/ Open Groove – 3/8” 6010 root, 7018 fill and cover</w:t>
            </w:r>
          </w:p>
        </w:tc>
        <w:tc>
          <w:tcPr>
            <w:tcW w:w="1165" w:type="dxa"/>
            <w:tcBorders>
              <w:top w:val="nil"/>
              <w:left w:val="nil"/>
              <w:bottom w:val="nil"/>
              <w:right w:val="nil"/>
            </w:tcBorders>
            <w:shd w:val="clear" w:color="auto" w:fill="auto"/>
            <w:hideMark/>
          </w:tcPr>
          <w:p w14:paraId="3D6DAF38" w14:textId="1CF1DC65" w:rsidR="001834EF" w:rsidRPr="001834EF" w:rsidRDefault="001834EF" w:rsidP="1DD94993">
            <w:pPr>
              <w:spacing w:after="0" w:line="240" w:lineRule="auto"/>
              <w:jc w:val="center"/>
              <w:textAlignment w:val="baseline"/>
              <w:rPr>
                <w:rFonts w:ascii="Tahoma" w:eastAsia="Times New Roman" w:hAnsi="Tahoma" w:cs="Tahoma"/>
              </w:rPr>
            </w:pPr>
          </w:p>
        </w:tc>
        <w:tc>
          <w:tcPr>
            <w:tcW w:w="1713" w:type="dxa"/>
            <w:tcBorders>
              <w:top w:val="nil"/>
              <w:left w:val="nil"/>
              <w:bottom w:val="nil"/>
              <w:right w:val="nil"/>
            </w:tcBorders>
            <w:shd w:val="clear" w:color="auto" w:fill="auto"/>
            <w:hideMark/>
          </w:tcPr>
          <w:p w14:paraId="33E7CC50" w14:textId="558783EC" w:rsidR="001834EF" w:rsidRPr="001834EF" w:rsidRDefault="001834EF" w:rsidP="1DD94993">
            <w:pPr>
              <w:spacing w:after="0" w:line="240" w:lineRule="auto"/>
              <w:jc w:val="center"/>
              <w:textAlignment w:val="baseline"/>
              <w:rPr>
                <w:rFonts w:ascii="Tahoma" w:eastAsia="Times New Roman" w:hAnsi="Tahoma" w:cs="Tahoma"/>
              </w:rPr>
            </w:pPr>
          </w:p>
        </w:tc>
        <w:tc>
          <w:tcPr>
            <w:tcW w:w="2350" w:type="dxa"/>
            <w:tcBorders>
              <w:top w:val="nil"/>
              <w:left w:val="nil"/>
              <w:bottom w:val="nil"/>
              <w:right w:val="nil"/>
            </w:tcBorders>
            <w:shd w:val="clear" w:color="auto" w:fill="auto"/>
            <w:hideMark/>
          </w:tcPr>
          <w:p w14:paraId="5E95F227" w14:textId="31D90025" w:rsidR="001834EF" w:rsidRPr="001834EF" w:rsidRDefault="001834EF" w:rsidP="001834EF">
            <w:pPr>
              <w:spacing w:after="0" w:line="240" w:lineRule="auto"/>
              <w:jc w:val="center"/>
              <w:textAlignment w:val="baseline"/>
              <w:rPr>
                <w:rFonts w:ascii="Times New Roman" w:eastAsia="Times New Roman" w:hAnsi="Times New Roman" w:cs="Times New Roman"/>
                <w:sz w:val="24"/>
                <w:szCs w:val="24"/>
              </w:rPr>
            </w:pPr>
          </w:p>
        </w:tc>
      </w:tr>
      <w:tr w:rsidR="1DD94993" w14:paraId="490AE3D2" w14:textId="77777777" w:rsidTr="5282551B">
        <w:trPr>
          <w:trHeight w:val="300"/>
        </w:trPr>
        <w:tc>
          <w:tcPr>
            <w:tcW w:w="4132" w:type="dxa"/>
            <w:tcBorders>
              <w:top w:val="nil"/>
              <w:left w:val="nil"/>
              <w:bottom w:val="nil"/>
              <w:right w:val="nil"/>
            </w:tcBorders>
            <w:shd w:val="clear" w:color="auto" w:fill="auto"/>
            <w:hideMark/>
          </w:tcPr>
          <w:p w14:paraId="25C349EE" w14:textId="0CE2BFF1" w:rsidR="1DD94993" w:rsidRDefault="1DD94993" w:rsidP="1DD94993">
            <w:pPr>
              <w:pStyle w:val="ListParagraph"/>
              <w:numPr>
                <w:ilvl w:val="0"/>
                <w:numId w:val="18"/>
              </w:numPr>
              <w:spacing w:after="0" w:line="276" w:lineRule="auto"/>
              <w:rPr>
                <w:rFonts w:ascii="Tahoma" w:eastAsia="Tahoma" w:hAnsi="Tahoma" w:cs="Tahoma"/>
                <w:color w:val="000000" w:themeColor="text1"/>
              </w:rPr>
            </w:pPr>
            <w:r w:rsidRPr="5282551B">
              <w:rPr>
                <w:rFonts w:ascii="Tahoma" w:eastAsia="Tahoma" w:hAnsi="Tahoma" w:cs="Tahoma"/>
                <w:color w:val="000000" w:themeColor="text1"/>
              </w:rPr>
              <w:t>1G</w:t>
            </w:r>
          </w:p>
        </w:tc>
        <w:tc>
          <w:tcPr>
            <w:tcW w:w="1165" w:type="dxa"/>
            <w:tcBorders>
              <w:top w:val="nil"/>
              <w:left w:val="nil"/>
              <w:bottom w:val="nil"/>
              <w:right w:val="nil"/>
            </w:tcBorders>
            <w:shd w:val="clear" w:color="auto" w:fill="auto"/>
            <w:hideMark/>
          </w:tcPr>
          <w:p w14:paraId="0F36BA94" w14:textId="1BC1F3D2" w:rsidR="1DD94993" w:rsidRDefault="1DD94993" w:rsidP="1DD94993">
            <w:pPr>
              <w:spacing w:line="240" w:lineRule="auto"/>
              <w:jc w:val="center"/>
              <w:rPr>
                <w:rFonts w:ascii="Tahoma" w:eastAsia="Times New Roman" w:hAnsi="Tahoma" w:cs="Tahoma"/>
              </w:rPr>
            </w:pPr>
          </w:p>
        </w:tc>
        <w:tc>
          <w:tcPr>
            <w:tcW w:w="1713" w:type="dxa"/>
            <w:tcBorders>
              <w:top w:val="nil"/>
              <w:left w:val="nil"/>
              <w:bottom w:val="nil"/>
              <w:right w:val="nil"/>
            </w:tcBorders>
            <w:shd w:val="clear" w:color="auto" w:fill="auto"/>
            <w:hideMark/>
          </w:tcPr>
          <w:p w14:paraId="12249C3B" w14:textId="7D0206F7" w:rsidR="1DD94993" w:rsidRDefault="1DD94993" w:rsidP="1DD94993">
            <w:pPr>
              <w:spacing w:line="240" w:lineRule="auto"/>
              <w:jc w:val="center"/>
              <w:rPr>
                <w:rFonts w:ascii="Tahoma" w:eastAsia="Times New Roman" w:hAnsi="Tahoma" w:cs="Tahoma"/>
              </w:rPr>
            </w:pPr>
          </w:p>
        </w:tc>
        <w:tc>
          <w:tcPr>
            <w:tcW w:w="2350" w:type="dxa"/>
            <w:tcBorders>
              <w:top w:val="nil"/>
              <w:left w:val="nil"/>
              <w:bottom w:val="nil"/>
              <w:right w:val="nil"/>
            </w:tcBorders>
            <w:shd w:val="clear" w:color="auto" w:fill="auto"/>
            <w:hideMark/>
          </w:tcPr>
          <w:p w14:paraId="45C375B7" w14:textId="37D6B9DA" w:rsidR="1DD94993" w:rsidRDefault="1DD94993" w:rsidP="1DD94993">
            <w:pPr>
              <w:spacing w:line="240" w:lineRule="auto"/>
              <w:jc w:val="center"/>
              <w:rPr>
                <w:rFonts w:ascii="Times New Roman" w:eastAsia="Times New Roman" w:hAnsi="Times New Roman" w:cs="Times New Roman"/>
                <w:sz w:val="24"/>
                <w:szCs w:val="24"/>
              </w:rPr>
            </w:pPr>
          </w:p>
        </w:tc>
      </w:tr>
    </w:tbl>
    <w:p w14:paraId="21C44B15" w14:textId="77777777" w:rsidR="001834EF" w:rsidRDefault="001834EF" w:rsidP="001834EF">
      <w:pPr>
        <w:spacing w:after="0" w:line="240" w:lineRule="auto"/>
        <w:textAlignment w:val="baseline"/>
        <w:rPr>
          <w:rFonts w:ascii="Tahoma" w:eastAsia="Times New Roman" w:hAnsi="Tahoma" w:cs="Tahoma"/>
          <w:sz w:val="24"/>
          <w:szCs w:val="24"/>
          <w:u w:val="single"/>
        </w:rPr>
      </w:pPr>
    </w:p>
    <w:p w14:paraId="3C495016" w14:textId="65C9874C" w:rsidR="001834EF" w:rsidRPr="001834EF" w:rsidRDefault="078AC78B" w:rsidP="1DD94993">
      <w:pPr>
        <w:spacing w:after="0" w:line="240" w:lineRule="auto"/>
        <w:ind w:left="1440" w:firstLine="720"/>
        <w:textAlignment w:val="baseline"/>
        <w:rPr>
          <w:rFonts w:ascii="Tahoma" w:eastAsia="Tahoma" w:hAnsi="Tahoma" w:cs="Tahoma"/>
          <w:sz w:val="28"/>
          <w:szCs w:val="28"/>
        </w:rPr>
      </w:pPr>
      <w:r w:rsidRPr="1DD94993">
        <w:rPr>
          <w:rFonts w:ascii="Tahoma" w:eastAsia="Tahoma" w:hAnsi="Tahoma" w:cs="Tahoma"/>
          <w:sz w:val="28"/>
          <w:szCs w:val="28"/>
          <w:u w:val="single"/>
        </w:rPr>
        <w:t>Task 507: American Welding Society (AWS) Testing</w:t>
      </w:r>
    </w:p>
    <w:p w14:paraId="63922499" w14:textId="77777777" w:rsidR="001834EF" w:rsidRPr="001834EF" w:rsidRDefault="078AC78B" w:rsidP="1DD94993">
      <w:pPr>
        <w:numPr>
          <w:ilvl w:val="0"/>
          <w:numId w:val="55"/>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Available for qualified students who desire to become an AWS Certified Welding  </w:t>
      </w:r>
    </w:p>
    <w:p w14:paraId="7892DBCB" w14:textId="227C317A" w:rsidR="001834EF" w:rsidRPr="001834EF" w:rsidRDefault="078AC78B" w:rsidP="1DD94993">
      <w:pPr>
        <w:numPr>
          <w:ilvl w:val="0"/>
          <w:numId w:val="55"/>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Testing opportunities available at the end of every 9 weeks for qualified students</w:t>
      </w:r>
      <w:r w:rsidR="2BCB423C" w:rsidRPr="1DD94993">
        <w:rPr>
          <w:rFonts w:ascii="Tahoma" w:eastAsia="Tahoma" w:hAnsi="Tahoma" w:cs="Tahoma"/>
          <w:sz w:val="28"/>
          <w:szCs w:val="28"/>
        </w:rPr>
        <w:t>, at instructor’s discretion.</w:t>
      </w:r>
    </w:p>
    <w:p w14:paraId="3506EF43" w14:textId="77777777" w:rsidR="001834EF" w:rsidRPr="001834EF" w:rsidRDefault="078AC78B"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sz w:val="28"/>
          <w:szCs w:val="28"/>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0"/>
        <w:gridCol w:w="4840"/>
      </w:tblGrid>
      <w:tr w:rsidR="001834EF" w:rsidRPr="001834EF" w14:paraId="532806B9" w14:textId="77777777" w:rsidTr="1DD94993">
        <w:trPr>
          <w:trHeight w:val="300"/>
        </w:trPr>
        <w:tc>
          <w:tcPr>
            <w:tcW w:w="9360" w:type="dxa"/>
            <w:gridSpan w:val="2"/>
            <w:tcBorders>
              <w:top w:val="nil"/>
              <w:left w:val="nil"/>
              <w:bottom w:val="nil"/>
              <w:right w:val="nil"/>
            </w:tcBorders>
            <w:shd w:val="clear" w:color="auto" w:fill="auto"/>
            <w:hideMark/>
          </w:tcPr>
          <w:p w14:paraId="6615A232" w14:textId="77777777" w:rsidR="001834EF" w:rsidRPr="001834EF" w:rsidRDefault="078AC78B"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sz w:val="28"/>
                <w:szCs w:val="28"/>
                <w:u w:val="single"/>
              </w:rPr>
              <w:t>Manual Oxyfuel Gas Cutting (OFC) Projects</w:t>
            </w:r>
            <w:r w:rsidRPr="1DD94993">
              <w:rPr>
                <w:rFonts w:ascii="Tahoma" w:eastAsia="Tahoma" w:hAnsi="Tahoma" w:cs="Tahoma"/>
                <w:sz w:val="28"/>
                <w:szCs w:val="28"/>
              </w:rPr>
              <w:t> </w:t>
            </w:r>
          </w:p>
          <w:p w14:paraId="66FC5598" w14:textId="77777777" w:rsidR="001834EF" w:rsidRPr="001834EF" w:rsidRDefault="078AC78B"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i/>
                <w:iCs/>
                <w:sz w:val="28"/>
                <w:szCs w:val="28"/>
              </w:rPr>
              <w:t>All oxy-fuel torch projects are done with a steel plate</w:t>
            </w:r>
            <w:r w:rsidRPr="1DD94993">
              <w:rPr>
                <w:rFonts w:ascii="Tahoma" w:eastAsia="Tahoma" w:hAnsi="Tahoma" w:cs="Tahoma"/>
                <w:sz w:val="28"/>
                <w:szCs w:val="28"/>
              </w:rPr>
              <w:t> </w:t>
            </w:r>
          </w:p>
          <w:p w14:paraId="796C849A" w14:textId="77777777" w:rsidR="001834EF" w:rsidRPr="001834EF" w:rsidRDefault="078AC78B"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sz w:val="28"/>
                <w:szCs w:val="28"/>
              </w:rPr>
              <w:t> </w:t>
            </w:r>
          </w:p>
        </w:tc>
      </w:tr>
      <w:tr w:rsidR="001834EF" w:rsidRPr="001834EF" w14:paraId="7CFB207D" w14:textId="77777777" w:rsidTr="1DD94993">
        <w:trPr>
          <w:trHeight w:val="300"/>
        </w:trPr>
        <w:tc>
          <w:tcPr>
            <w:tcW w:w="4520" w:type="dxa"/>
            <w:tcBorders>
              <w:top w:val="nil"/>
              <w:left w:val="nil"/>
              <w:bottom w:val="nil"/>
              <w:right w:val="nil"/>
            </w:tcBorders>
            <w:shd w:val="clear" w:color="auto" w:fill="auto"/>
            <w:hideMark/>
          </w:tcPr>
          <w:p w14:paraId="4196CDEF" w14:textId="77777777" w:rsidR="001834EF" w:rsidRPr="001834EF" w:rsidRDefault="078AC78B"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905: Straight Cutting </w:t>
            </w:r>
          </w:p>
        </w:tc>
        <w:tc>
          <w:tcPr>
            <w:tcW w:w="4840" w:type="dxa"/>
            <w:tcBorders>
              <w:top w:val="nil"/>
              <w:left w:val="nil"/>
              <w:bottom w:val="nil"/>
              <w:right w:val="nil"/>
            </w:tcBorders>
            <w:shd w:val="clear" w:color="auto" w:fill="auto"/>
            <w:hideMark/>
          </w:tcPr>
          <w:p w14:paraId="516724C9" w14:textId="77777777" w:rsidR="001834EF" w:rsidRPr="001834EF" w:rsidRDefault="078AC78B" w:rsidP="1DD94993">
            <w:pPr>
              <w:spacing w:after="0" w:line="240" w:lineRule="auto"/>
              <w:ind w:left="360"/>
              <w:textAlignment w:val="baseline"/>
              <w:rPr>
                <w:rFonts w:ascii="Tahoma" w:eastAsia="Tahoma" w:hAnsi="Tahoma" w:cs="Tahoma"/>
                <w:sz w:val="28"/>
                <w:szCs w:val="28"/>
              </w:rPr>
            </w:pPr>
            <w:r w:rsidRPr="1DD94993">
              <w:rPr>
                <w:rFonts w:ascii="Tahoma" w:eastAsia="Tahoma" w:hAnsi="Tahoma" w:cs="Tahoma"/>
                <w:sz w:val="28"/>
                <w:szCs w:val="28"/>
              </w:rPr>
              <w:t> </w:t>
            </w:r>
          </w:p>
        </w:tc>
      </w:tr>
      <w:tr w:rsidR="001834EF" w:rsidRPr="001834EF" w14:paraId="328E7106" w14:textId="77777777" w:rsidTr="1DD94993">
        <w:trPr>
          <w:trHeight w:val="300"/>
        </w:trPr>
        <w:tc>
          <w:tcPr>
            <w:tcW w:w="4520" w:type="dxa"/>
            <w:tcBorders>
              <w:top w:val="nil"/>
              <w:left w:val="nil"/>
              <w:bottom w:val="nil"/>
              <w:right w:val="nil"/>
            </w:tcBorders>
            <w:shd w:val="clear" w:color="auto" w:fill="auto"/>
            <w:hideMark/>
          </w:tcPr>
          <w:p w14:paraId="491A43B6" w14:textId="77777777" w:rsidR="001834EF" w:rsidRPr="001834EF" w:rsidRDefault="078AC78B" w:rsidP="1DD94993">
            <w:pPr>
              <w:numPr>
                <w:ilvl w:val="0"/>
                <w:numId w:val="57"/>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906: Shape Cutting </w:t>
            </w:r>
          </w:p>
        </w:tc>
        <w:tc>
          <w:tcPr>
            <w:tcW w:w="4840" w:type="dxa"/>
            <w:tcBorders>
              <w:top w:val="nil"/>
              <w:left w:val="nil"/>
              <w:bottom w:val="nil"/>
              <w:right w:val="nil"/>
            </w:tcBorders>
            <w:shd w:val="clear" w:color="auto" w:fill="auto"/>
            <w:hideMark/>
          </w:tcPr>
          <w:p w14:paraId="0FA470F7" w14:textId="77777777" w:rsidR="001834EF" w:rsidRPr="001834EF" w:rsidRDefault="078AC78B" w:rsidP="1DD94993">
            <w:pPr>
              <w:spacing w:after="0" w:line="240" w:lineRule="auto"/>
              <w:ind w:left="360"/>
              <w:textAlignment w:val="baseline"/>
              <w:rPr>
                <w:rFonts w:ascii="Tahoma" w:eastAsia="Tahoma" w:hAnsi="Tahoma" w:cs="Tahoma"/>
                <w:sz w:val="28"/>
                <w:szCs w:val="28"/>
              </w:rPr>
            </w:pPr>
            <w:r w:rsidRPr="1DD94993">
              <w:rPr>
                <w:rFonts w:ascii="Tahoma" w:eastAsia="Tahoma" w:hAnsi="Tahoma" w:cs="Tahoma"/>
                <w:sz w:val="28"/>
                <w:szCs w:val="28"/>
              </w:rPr>
              <w:t> </w:t>
            </w:r>
          </w:p>
        </w:tc>
      </w:tr>
      <w:tr w:rsidR="001834EF" w:rsidRPr="001834EF" w14:paraId="5052B232" w14:textId="77777777" w:rsidTr="1DD94993">
        <w:trPr>
          <w:trHeight w:val="300"/>
        </w:trPr>
        <w:tc>
          <w:tcPr>
            <w:tcW w:w="4520" w:type="dxa"/>
            <w:tcBorders>
              <w:top w:val="nil"/>
              <w:left w:val="nil"/>
              <w:bottom w:val="nil"/>
              <w:right w:val="nil"/>
            </w:tcBorders>
            <w:shd w:val="clear" w:color="auto" w:fill="auto"/>
            <w:hideMark/>
          </w:tcPr>
          <w:p w14:paraId="1D92BCFD" w14:textId="77777777" w:rsidR="001834EF" w:rsidRPr="001834EF" w:rsidRDefault="078AC78B" w:rsidP="1DD94993">
            <w:pPr>
              <w:numPr>
                <w:ilvl w:val="0"/>
                <w:numId w:val="58"/>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907: Bevel Cutting </w:t>
            </w:r>
          </w:p>
        </w:tc>
        <w:tc>
          <w:tcPr>
            <w:tcW w:w="4840" w:type="dxa"/>
            <w:tcBorders>
              <w:top w:val="nil"/>
              <w:left w:val="nil"/>
              <w:bottom w:val="nil"/>
              <w:right w:val="nil"/>
            </w:tcBorders>
            <w:shd w:val="clear" w:color="auto" w:fill="auto"/>
            <w:hideMark/>
          </w:tcPr>
          <w:p w14:paraId="2168E62B" w14:textId="77777777" w:rsidR="001834EF" w:rsidRPr="001834EF" w:rsidRDefault="078AC78B" w:rsidP="1DD94993">
            <w:pPr>
              <w:spacing w:after="0" w:line="240" w:lineRule="auto"/>
              <w:ind w:left="360"/>
              <w:textAlignment w:val="baseline"/>
              <w:rPr>
                <w:rFonts w:ascii="Tahoma" w:eastAsia="Tahoma" w:hAnsi="Tahoma" w:cs="Tahoma"/>
                <w:sz w:val="28"/>
                <w:szCs w:val="28"/>
              </w:rPr>
            </w:pPr>
            <w:r w:rsidRPr="1DD94993">
              <w:rPr>
                <w:rFonts w:ascii="Tahoma" w:eastAsia="Tahoma" w:hAnsi="Tahoma" w:cs="Tahoma"/>
                <w:sz w:val="28"/>
                <w:szCs w:val="28"/>
              </w:rPr>
              <w:t> </w:t>
            </w:r>
          </w:p>
        </w:tc>
      </w:tr>
      <w:tr w:rsidR="001834EF" w:rsidRPr="001834EF" w14:paraId="25BD80A8" w14:textId="77777777" w:rsidTr="1DD94993">
        <w:trPr>
          <w:trHeight w:val="300"/>
        </w:trPr>
        <w:tc>
          <w:tcPr>
            <w:tcW w:w="4520" w:type="dxa"/>
            <w:tcBorders>
              <w:top w:val="nil"/>
              <w:left w:val="nil"/>
              <w:bottom w:val="nil"/>
              <w:right w:val="nil"/>
            </w:tcBorders>
            <w:shd w:val="clear" w:color="auto" w:fill="auto"/>
            <w:hideMark/>
          </w:tcPr>
          <w:p w14:paraId="0F8B194F" w14:textId="77777777" w:rsidR="001834EF" w:rsidRPr="001834EF" w:rsidRDefault="078AC78B" w:rsidP="1DD94993">
            <w:pPr>
              <w:numPr>
                <w:ilvl w:val="0"/>
                <w:numId w:val="59"/>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908: Piercing </w:t>
            </w:r>
          </w:p>
        </w:tc>
        <w:tc>
          <w:tcPr>
            <w:tcW w:w="4840" w:type="dxa"/>
            <w:tcBorders>
              <w:top w:val="nil"/>
              <w:left w:val="nil"/>
              <w:bottom w:val="nil"/>
              <w:right w:val="nil"/>
            </w:tcBorders>
            <w:shd w:val="clear" w:color="auto" w:fill="auto"/>
            <w:hideMark/>
          </w:tcPr>
          <w:p w14:paraId="6656A9D0" w14:textId="77777777" w:rsidR="001834EF" w:rsidRPr="001834EF" w:rsidRDefault="078AC78B" w:rsidP="1DD94993">
            <w:pPr>
              <w:spacing w:after="0" w:line="240" w:lineRule="auto"/>
              <w:ind w:left="360"/>
              <w:textAlignment w:val="baseline"/>
              <w:rPr>
                <w:rFonts w:ascii="Tahoma" w:eastAsia="Tahoma" w:hAnsi="Tahoma" w:cs="Tahoma"/>
                <w:sz w:val="28"/>
                <w:szCs w:val="28"/>
              </w:rPr>
            </w:pPr>
            <w:r w:rsidRPr="1DD94993">
              <w:rPr>
                <w:rFonts w:ascii="Tahoma" w:eastAsia="Tahoma" w:hAnsi="Tahoma" w:cs="Tahoma"/>
                <w:sz w:val="28"/>
                <w:szCs w:val="28"/>
              </w:rPr>
              <w:t> </w:t>
            </w:r>
          </w:p>
        </w:tc>
      </w:tr>
    </w:tbl>
    <w:p w14:paraId="24F67C5D" w14:textId="77777777" w:rsidR="0094394A" w:rsidRDefault="0094394A" w:rsidP="1DD94993">
      <w:pPr>
        <w:spacing w:after="0" w:line="240" w:lineRule="auto"/>
        <w:jc w:val="center"/>
        <w:textAlignment w:val="baseline"/>
        <w:rPr>
          <w:rFonts w:ascii="Tahoma" w:eastAsia="Tahoma" w:hAnsi="Tahoma" w:cs="Tahoma"/>
          <w:sz w:val="28"/>
          <w:szCs w:val="28"/>
          <w:u w:val="single"/>
        </w:rPr>
      </w:pPr>
    </w:p>
    <w:p w14:paraId="5142B688" w14:textId="019DFCC3" w:rsidR="00E57A10" w:rsidRPr="001834EF" w:rsidRDefault="30E5A795"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sz w:val="28"/>
          <w:szCs w:val="28"/>
          <w:u w:val="single"/>
        </w:rPr>
        <w:t>Mechanized Oxyfuel Gas Cutting (OFC) Projects</w:t>
      </w:r>
      <w:r w:rsidRPr="1DD94993">
        <w:rPr>
          <w:rFonts w:ascii="Tahoma" w:eastAsia="Tahoma" w:hAnsi="Tahoma" w:cs="Tahoma"/>
          <w:sz w:val="28"/>
          <w:szCs w:val="28"/>
        </w:rPr>
        <w:t> </w:t>
      </w:r>
    </w:p>
    <w:p w14:paraId="07615308" w14:textId="77777777" w:rsidR="00E57A10" w:rsidRDefault="30E5A795"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i/>
          <w:iCs/>
          <w:sz w:val="28"/>
          <w:szCs w:val="28"/>
        </w:rPr>
        <w:t>All oxy-fuel torch projects are done with a steel plate</w:t>
      </w:r>
      <w:r w:rsidRPr="1DD94993">
        <w:rPr>
          <w:rFonts w:ascii="Tahoma" w:eastAsia="Tahoma" w:hAnsi="Tahoma" w:cs="Tahoma"/>
          <w:sz w:val="28"/>
          <w:szCs w:val="28"/>
        </w:rPr>
        <w:t> </w:t>
      </w:r>
    </w:p>
    <w:p w14:paraId="72043494" w14:textId="77777777" w:rsidR="00A51A67" w:rsidRDefault="00A51A67" w:rsidP="1DD94993">
      <w:pPr>
        <w:spacing w:after="0" w:line="240" w:lineRule="auto"/>
        <w:jc w:val="center"/>
        <w:textAlignment w:val="baseline"/>
        <w:rPr>
          <w:rFonts w:ascii="Tahoma" w:eastAsia="Tahoma" w:hAnsi="Tahoma" w:cs="Tahoma"/>
          <w:sz w:val="28"/>
          <w:szCs w:val="28"/>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1B54C6" w:rsidRPr="001834EF" w14:paraId="065AF00B" w14:textId="77777777" w:rsidTr="1DD94993">
        <w:trPr>
          <w:trHeight w:val="300"/>
        </w:trPr>
        <w:tc>
          <w:tcPr>
            <w:tcW w:w="9360" w:type="dxa"/>
            <w:tcBorders>
              <w:top w:val="nil"/>
              <w:left w:val="nil"/>
              <w:bottom w:val="nil"/>
              <w:right w:val="nil"/>
            </w:tcBorders>
            <w:shd w:val="clear" w:color="auto" w:fill="auto"/>
            <w:hideMark/>
          </w:tcPr>
          <w:p w14:paraId="4DF33592" w14:textId="1629AA01" w:rsidR="001B54C6" w:rsidRPr="00A51A67" w:rsidRDefault="5AF1F67D"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1001: </w:t>
            </w:r>
            <w:r w:rsidR="09648CDF" w:rsidRPr="1DD94993">
              <w:rPr>
                <w:rFonts w:ascii="Tahoma" w:eastAsia="Tahoma" w:hAnsi="Tahoma" w:cs="Tahoma"/>
                <w:sz w:val="28"/>
                <w:szCs w:val="28"/>
              </w:rPr>
              <w:t>Perform safety inspections of mechanized OFC equipment.</w:t>
            </w:r>
          </w:p>
        </w:tc>
      </w:tr>
      <w:tr w:rsidR="008539A5" w:rsidRPr="001834EF" w14:paraId="41A312CF" w14:textId="77777777" w:rsidTr="1DD94993">
        <w:trPr>
          <w:trHeight w:val="300"/>
        </w:trPr>
        <w:tc>
          <w:tcPr>
            <w:tcW w:w="9360" w:type="dxa"/>
            <w:tcBorders>
              <w:top w:val="nil"/>
              <w:left w:val="nil"/>
              <w:bottom w:val="nil"/>
              <w:right w:val="nil"/>
            </w:tcBorders>
            <w:shd w:val="clear" w:color="auto" w:fill="auto"/>
            <w:vAlign w:val="center"/>
            <w:hideMark/>
          </w:tcPr>
          <w:p w14:paraId="69B78CD7" w14:textId="11E58BFA" w:rsidR="008539A5" w:rsidRPr="00A51A67" w:rsidRDefault="5AF1F67D" w:rsidP="1DD94993">
            <w:pPr>
              <w:numPr>
                <w:ilvl w:val="0"/>
                <w:numId w:val="57"/>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1002: </w:t>
            </w:r>
            <w:r w:rsidR="230AD552" w:rsidRPr="1DD94993">
              <w:rPr>
                <w:rFonts w:ascii="Tahoma" w:eastAsia="Tahoma" w:hAnsi="Tahoma" w:cs="Tahoma"/>
                <w:sz w:val="28"/>
                <w:szCs w:val="28"/>
              </w:rPr>
              <w:t>Make minor external repairs to mechanized OFC equipment.</w:t>
            </w:r>
          </w:p>
        </w:tc>
      </w:tr>
      <w:tr w:rsidR="00AB3141" w:rsidRPr="001834EF" w14:paraId="594E8C16" w14:textId="77777777" w:rsidTr="1DD94993">
        <w:trPr>
          <w:trHeight w:val="300"/>
        </w:trPr>
        <w:tc>
          <w:tcPr>
            <w:tcW w:w="9360" w:type="dxa"/>
            <w:tcBorders>
              <w:top w:val="nil"/>
              <w:left w:val="nil"/>
              <w:bottom w:val="nil"/>
              <w:right w:val="nil"/>
            </w:tcBorders>
            <w:shd w:val="clear" w:color="auto" w:fill="auto"/>
            <w:vAlign w:val="center"/>
            <w:hideMark/>
          </w:tcPr>
          <w:p w14:paraId="28156EF6" w14:textId="22B5422D" w:rsidR="00AB3141" w:rsidRPr="00A51A67" w:rsidRDefault="5AF1F67D" w:rsidP="1DD94993">
            <w:pPr>
              <w:numPr>
                <w:ilvl w:val="0"/>
                <w:numId w:val="58"/>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1003: </w:t>
            </w:r>
            <w:r w:rsidR="38DCF871" w:rsidRPr="1DD94993">
              <w:rPr>
                <w:rFonts w:ascii="Tahoma" w:eastAsia="Tahoma" w:hAnsi="Tahoma" w:cs="Tahoma"/>
                <w:sz w:val="28"/>
                <w:szCs w:val="28"/>
              </w:rPr>
              <w:t>Set up and operate mechanized OFC equipment on steel.</w:t>
            </w:r>
          </w:p>
        </w:tc>
      </w:tr>
      <w:tr w:rsidR="00AB3141" w:rsidRPr="001834EF" w14:paraId="6872D8D0" w14:textId="77777777" w:rsidTr="1DD94993">
        <w:trPr>
          <w:trHeight w:val="300"/>
        </w:trPr>
        <w:tc>
          <w:tcPr>
            <w:tcW w:w="9360" w:type="dxa"/>
            <w:tcBorders>
              <w:top w:val="nil"/>
              <w:left w:val="nil"/>
              <w:bottom w:val="nil"/>
              <w:right w:val="nil"/>
            </w:tcBorders>
            <w:shd w:val="clear" w:color="auto" w:fill="auto"/>
            <w:hideMark/>
          </w:tcPr>
          <w:p w14:paraId="7AF825C3" w14:textId="08AFE346" w:rsidR="00AB3141" w:rsidRPr="00A51A67" w:rsidRDefault="5AF1F67D" w:rsidP="1DD94993">
            <w:pPr>
              <w:numPr>
                <w:ilvl w:val="0"/>
                <w:numId w:val="59"/>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lastRenderedPageBreak/>
              <w:t xml:space="preserve">Task 1004: </w:t>
            </w:r>
            <w:r w:rsidR="0329EC29" w:rsidRPr="1DD94993">
              <w:rPr>
                <w:rFonts w:ascii="Tahoma" w:eastAsia="Tahoma" w:hAnsi="Tahoma" w:cs="Tahoma"/>
                <w:sz w:val="28"/>
                <w:szCs w:val="28"/>
              </w:rPr>
              <w:t>Perform straight mechanized OFC operations on steel.</w:t>
            </w:r>
          </w:p>
          <w:p w14:paraId="35611517" w14:textId="178A0527" w:rsidR="000A5547" w:rsidRPr="00A51A67" w:rsidRDefault="5AF1F67D" w:rsidP="1DD94993">
            <w:pPr>
              <w:numPr>
                <w:ilvl w:val="0"/>
                <w:numId w:val="59"/>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1005: </w:t>
            </w:r>
            <w:r w:rsidR="4F4B0ADC" w:rsidRPr="1DD94993">
              <w:rPr>
                <w:rFonts w:ascii="Tahoma" w:eastAsia="Tahoma" w:hAnsi="Tahoma" w:cs="Tahoma"/>
                <w:sz w:val="28"/>
                <w:szCs w:val="28"/>
              </w:rPr>
              <w:t>Perform bevel mechanized OFC operations on steel.</w:t>
            </w:r>
          </w:p>
        </w:tc>
      </w:tr>
    </w:tbl>
    <w:p w14:paraId="75D02A49" w14:textId="77777777" w:rsidR="001B54C6" w:rsidRDefault="001B54C6" w:rsidP="1DD94993">
      <w:pPr>
        <w:spacing w:after="0" w:line="240" w:lineRule="auto"/>
        <w:jc w:val="center"/>
        <w:textAlignment w:val="baseline"/>
        <w:rPr>
          <w:rFonts w:ascii="Tahoma" w:eastAsia="Tahoma" w:hAnsi="Tahoma" w:cs="Tahoma"/>
          <w:sz w:val="28"/>
          <w:szCs w:val="28"/>
        </w:rPr>
      </w:pPr>
    </w:p>
    <w:p w14:paraId="0E71D0EB" w14:textId="77777777" w:rsidR="001B54C6" w:rsidRPr="001834EF" w:rsidRDefault="001B54C6" w:rsidP="1DD94993">
      <w:pPr>
        <w:spacing w:after="0" w:line="240" w:lineRule="auto"/>
        <w:jc w:val="center"/>
        <w:textAlignment w:val="baseline"/>
        <w:rPr>
          <w:rFonts w:ascii="Tahoma" w:eastAsia="Tahoma" w:hAnsi="Tahoma" w:cs="Tahoma"/>
          <w:sz w:val="28"/>
          <w:szCs w:val="28"/>
        </w:rPr>
      </w:pPr>
    </w:p>
    <w:p w14:paraId="6D14BF2D" w14:textId="5828842F" w:rsidR="1DD94993" w:rsidRDefault="1DD94993" w:rsidP="1DD94993">
      <w:pPr>
        <w:spacing w:after="0" w:line="240" w:lineRule="auto"/>
        <w:jc w:val="center"/>
        <w:rPr>
          <w:rFonts w:ascii="Tahoma" w:eastAsia="Tahoma" w:hAnsi="Tahoma" w:cs="Tahoma"/>
          <w:sz w:val="28"/>
          <w:szCs w:val="28"/>
          <w:u w:val="single"/>
        </w:rPr>
      </w:pPr>
    </w:p>
    <w:p w14:paraId="3FE6203B" w14:textId="4124DAF6" w:rsidR="1DD94993" w:rsidRDefault="1DD94993" w:rsidP="1DD94993">
      <w:pPr>
        <w:spacing w:after="0" w:line="240" w:lineRule="auto"/>
        <w:jc w:val="center"/>
        <w:rPr>
          <w:rFonts w:ascii="Tahoma" w:eastAsia="Tahoma" w:hAnsi="Tahoma" w:cs="Tahoma"/>
          <w:sz w:val="28"/>
          <w:szCs w:val="28"/>
          <w:u w:val="single"/>
        </w:rPr>
      </w:pPr>
    </w:p>
    <w:p w14:paraId="58055062" w14:textId="21B274F8" w:rsidR="00357D40" w:rsidRPr="001834EF" w:rsidRDefault="3CAE89DD"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sz w:val="28"/>
          <w:szCs w:val="28"/>
          <w:u w:val="single"/>
        </w:rPr>
        <w:t>Manual Plasma Arc Cutting (PAC)</w:t>
      </w:r>
      <w:r w:rsidR="5AF1F67D" w:rsidRPr="1DD94993">
        <w:rPr>
          <w:rFonts w:ascii="Tahoma" w:eastAsia="Tahoma" w:hAnsi="Tahoma" w:cs="Tahoma"/>
          <w:sz w:val="28"/>
          <w:szCs w:val="28"/>
          <w:u w:val="single"/>
        </w:rPr>
        <w:t xml:space="preserve"> Projects</w:t>
      </w:r>
      <w:r w:rsidR="5AF1F67D" w:rsidRPr="1DD94993">
        <w:rPr>
          <w:rFonts w:ascii="Tahoma" w:eastAsia="Tahoma" w:hAnsi="Tahoma" w:cs="Tahoma"/>
          <w:sz w:val="28"/>
          <w:szCs w:val="28"/>
        </w:rPr>
        <w:t> </w:t>
      </w:r>
    </w:p>
    <w:p w14:paraId="5EE9A85A" w14:textId="26D18B69" w:rsidR="00357D40" w:rsidRDefault="5AF1F67D" w:rsidP="1DD94993">
      <w:pPr>
        <w:spacing w:after="0" w:line="240" w:lineRule="auto"/>
        <w:jc w:val="center"/>
        <w:textAlignment w:val="baseline"/>
        <w:rPr>
          <w:rFonts w:ascii="Tahoma" w:eastAsia="Tahoma" w:hAnsi="Tahoma" w:cs="Tahoma"/>
          <w:sz w:val="28"/>
          <w:szCs w:val="28"/>
        </w:rPr>
      </w:pPr>
      <w:r w:rsidRPr="1DD94993">
        <w:rPr>
          <w:rFonts w:ascii="Tahoma" w:eastAsia="Tahoma" w:hAnsi="Tahoma" w:cs="Tahoma"/>
          <w:i/>
          <w:iCs/>
          <w:sz w:val="28"/>
          <w:szCs w:val="28"/>
        </w:rPr>
        <w:t xml:space="preserve">All </w:t>
      </w:r>
      <w:r w:rsidR="3CAE89DD" w:rsidRPr="1DD94993">
        <w:rPr>
          <w:rFonts w:ascii="Tahoma" w:eastAsia="Tahoma" w:hAnsi="Tahoma" w:cs="Tahoma"/>
          <w:i/>
          <w:iCs/>
          <w:sz w:val="28"/>
          <w:szCs w:val="28"/>
        </w:rPr>
        <w:t>plasma</w:t>
      </w:r>
      <w:r w:rsidRPr="1DD94993">
        <w:rPr>
          <w:rFonts w:ascii="Tahoma" w:eastAsia="Tahoma" w:hAnsi="Tahoma" w:cs="Tahoma"/>
          <w:i/>
          <w:iCs/>
          <w:sz w:val="28"/>
          <w:szCs w:val="28"/>
        </w:rPr>
        <w:t xml:space="preserve"> torch projects are done with a steel plate</w:t>
      </w:r>
      <w:r w:rsidRPr="1DD94993">
        <w:rPr>
          <w:rFonts w:ascii="Tahoma" w:eastAsia="Tahoma" w:hAnsi="Tahoma" w:cs="Tahoma"/>
          <w:sz w:val="28"/>
          <w:szCs w:val="28"/>
        </w:rPr>
        <w:t> </w:t>
      </w:r>
    </w:p>
    <w:p w14:paraId="44EC5BFD" w14:textId="77777777" w:rsidR="00357D40" w:rsidRDefault="00357D40" w:rsidP="1DD94993">
      <w:pPr>
        <w:spacing w:after="0" w:line="240" w:lineRule="auto"/>
        <w:jc w:val="center"/>
        <w:textAlignment w:val="baseline"/>
        <w:rPr>
          <w:rFonts w:ascii="Tahoma" w:eastAsia="Tahoma" w:hAnsi="Tahoma" w:cs="Tahoma"/>
          <w:sz w:val="28"/>
          <w:szCs w:val="28"/>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DE5373" w:rsidRPr="001834EF" w14:paraId="0512DB29" w14:textId="77777777" w:rsidTr="5282551B">
        <w:trPr>
          <w:trHeight w:val="300"/>
        </w:trPr>
        <w:tc>
          <w:tcPr>
            <w:tcW w:w="9360" w:type="dxa"/>
            <w:tcBorders>
              <w:top w:val="nil"/>
              <w:left w:val="nil"/>
              <w:bottom w:val="nil"/>
              <w:right w:val="nil"/>
            </w:tcBorders>
            <w:shd w:val="clear" w:color="auto" w:fill="auto"/>
            <w:vAlign w:val="center"/>
            <w:hideMark/>
          </w:tcPr>
          <w:p w14:paraId="3A91C3D7" w14:textId="66405762" w:rsidR="00DE5373" w:rsidRPr="00FE23E8" w:rsidRDefault="0D1A353E"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1101: </w:t>
            </w:r>
            <w:r w:rsidR="72B9EDB8" w:rsidRPr="1DD94993">
              <w:rPr>
                <w:rFonts w:ascii="Tahoma" w:eastAsia="Tahoma" w:hAnsi="Tahoma" w:cs="Tahoma"/>
                <w:sz w:val="28"/>
                <w:szCs w:val="28"/>
              </w:rPr>
              <w:t xml:space="preserve">Perform safety inspections of PAC equipment. </w:t>
            </w:r>
          </w:p>
        </w:tc>
      </w:tr>
      <w:tr w:rsidR="00B129F7" w:rsidRPr="001834EF" w14:paraId="0B9A0101" w14:textId="77777777" w:rsidTr="5282551B">
        <w:trPr>
          <w:trHeight w:val="300"/>
        </w:trPr>
        <w:tc>
          <w:tcPr>
            <w:tcW w:w="9360" w:type="dxa"/>
            <w:tcBorders>
              <w:top w:val="nil"/>
              <w:left w:val="nil"/>
              <w:bottom w:val="nil"/>
              <w:right w:val="nil"/>
            </w:tcBorders>
            <w:shd w:val="clear" w:color="auto" w:fill="auto"/>
            <w:vAlign w:val="center"/>
            <w:hideMark/>
          </w:tcPr>
          <w:p w14:paraId="3F6E7562" w14:textId="123E2476" w:rsidR="00B129F7" w:rsidRPr="00FE23E8" w:rsidRDefault="0D1A353E" w:rsidP="1DD94993">
            <w:pPr>
              <w:numPr>
                <w:ilvl w:val="0"/>
                <w:numId w:val="57"/>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1102: </w:t>
            </w:r>
            <w:r w:rsidR="58B7BF58" w:rsidRPr="1DD94993">
              <w:rPr>
                <w:rFonts w:ascii="Tahoma" w:eastAsia="Tahoma" w:hAnsi="Tahoma" w:cs="Tahoma"/>
                <w:sz w:val="28"/>
                <w:szCs w:val="28"/>
              </w:rPr>
              <w:t xml:space="preserve">Make minor external repairs to PAC equipment. </w:t>
            </w:r>
          </w:p>
        </w:tc>
      </w:tr>
      <w:tr w:rsidR="00B129F7" w:rsidRPr="001834EF" w14:paraId="64230E5F" w14:textId="77777777" w:rsidTr="5282551B">
        <w:trPr>
          <w:trHeight w:val="300"/>
        </w:trPr>
        <w:tc>
          <w:tcPr>
            <w:tcW w:w="9360" w:type="dxa"/>
            <w:tcBorders>
              <w:top w:val="nil"/>
              <w:left w:val="nil"/>
              <w:bottom w:val="nil"/>
              <w:right w:val="nil"/>
            </w:tcBorders>
            <w:shd w:val="clear" w:color="auto" w:fill="auto"/>
            <w:vAlign w:val="center"/>
            <w:hideMark/>
          </w:tcPr>
          <w:p w14:paraId="2B852257" w14:textId="77777777" w:rsidR="00B129F7" w:rsidRPr="00FE23E8" w:rsidRDefault="0D1A353E" w:rsidP="1DD94993">
            <w:pPr>
              <w:numPr>
                <w:ilvl w:val="0"/>
                <w:numId w:val="58"/>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 xml:space="preserve">Task 1103: </w:t>
            </w:r>
            <w:r w:rsidR="255B3033" w:rsidRPr="1DD94993">
              <w:rPr>
                <w:rFonts w:ascii="Tahoma" w:eastAsia="Tahoma" w:hAnsi="Tahoma" w:cs="Tahoma"/>
                <w:sz w:val="28"/>
                <w:szCs w:val="28"/>
              </w:rPr>
              <w:t>Set up and operate manual PAC operations on ferrous and nonferrous materials.</w:t>
            </w:r>
          </w:p>
          <w:p w14:paraId="2E253305" w14:textId="1498ABC6" w:rsidR="00154DF2" w:rsidRPr="00FE23E8" w:rsidRDefault="0D7259A7" w:rsidP="1DD94993">
            <w:pPr>
              <w:numPr>
                <w:ilvl w:val="0"/>
                <w:numId w:val="58"/>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1104: Perform shape PAC operations on ferrous and nonferrous materials.</w:t>
            </w:r>
          </w:p>
        </w:tc>
      </w:tr>
      <w:tr w:rsidR="001107F5" w:rsidRPr="001834EF" w14:paraId="621BAD68" w14:textId="77777777" w:rsidTr="5282551B">
        <w:trPr>
          <w:trHeight w:val="5565"/>
        </w:trPr>
        <w:tc>
          <w:tcPr>
            <w:tcW w:w="9360" w:type="dxa"/>
            <w:tcBorders>
              <w:top w:val="nil"/>
              <w:left w:val="nil"/>
              <w:bottom w:val="nil"/>
              <w:right w:val="nil"/>
            </w:tcBorders>
            <w:shd w:val="clear" w:color="auto" w:fill="auto"/>
            <w:vAlign w:val="center"/>
            <w:hideMark/>
          </w:tcPr>
          <w:p w14:paraId="63DE1DA4" w14:textId="2179E0CA" w:rsidR="001107F5" w:rsidRPr="00FE23E8" w:rsidRDefault="0D1A353E" w:rsidP="1DD94993">
            <w:pPr>
              <w:numPr>
                <w:ilvl w:val="0"/>
                <w:numId w:val="59"/>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110</w:t>
            </w:r>
            <w:r w:rsidR="1EC42EB0" w:rsidRPr="1DD94993">
              <w:rPr>
                <w:rFonts w:ascii="Tahoma" w:eastAsia="Tahoma" w:hAnsi="Tahoma" w:cs="Tahoma"/>
                <w:sz w:val="28"/>
                <w:szCs w:val="28"/>
              </w:rPr>
              <w:t>5</w:t>
            </w:r>
            <w:r w:rsidRPr="1DD94993">
              <w:rPr>
                <w:rFonts w:ascii="Tahoma" w:eastAsia="Tahoma" w:hAnsi="Tahoma" w:cs="Tahoma"/>
                <w:sz w:val="28"/>
                <w:szCs w:val="28"/>
              </w:rPr>
              <w:t>: Perform gouging and scarfing PAC operations to remove base and weld metal on ferrous and nonferrous materials.</w:t>
            </w:r>
          </w:p>
          <w:p w14:paraId="72518043" w14:textId="047605B2" w:rsidR="001107F5" w:rsidRPr="00FE23E8" w:rsidRDefault="001107F5" w:rsidP="1DD94993">
            <w:pPr>
              <w:spacing w:after="0" w:line="240" w:lineRule="auto"/>
              <w:textAlignment w:val="baseline"/>
              <w:rPr>
                <w:rFonts w:ascii="Tahoma" w:eastAsia="Tahoma" w:hAnsi="Tahoma" w:cs="Tahoma"/>
                <w:sz w:val="28"/>
                <w:szCs w:val="28"/>
              </w:rPr>
            </w:pPr>
          </w:p>
          <w:p w14:paraId="3FC2D314" w14:textId="112EB8F2" w:rsidR="001107F5" w:rsidRPr="00FE23E8" w:rsidRDefault="001107F5" w:rsidP="1DD94993">
            <w:pPr>
              <w:spacing w:after="0" w:line="240" w:lineRule="auto"/>
              <w:textAlignment w:val="baseline"/>
              <w:rPr>
                <w:rFonts w:ascii="Tahoma" w:eastAsia="Tahoma" w:hAnsi="Tahoma" w:cs="Tahoma"/>
                <w:sz w:val="28"/>
                <w:szCs w:val="28"/>
              </w:rPr>
            </w:pPr>
          </w:p>
          <w:p w14:paraId="049C3970" w14:textId="45D66837" w:rsidR="001107F5" w:rsidRPr="00FE23E8" w:rsidRDefault="78DD33BB" w:rsidP="1DD94993">
            <w:pPr>
              <w:spacing w:after="0" w:line="240" w:lineRule="auto"/>
              <w:jc w:val="center"/>
              <w:rPr>
                <w:rFonts w:ascii="Tahoma" w:eastAsia="Tahoma" w:hAnsi="Tahoma" w:cs="Tahoma"/>
                <w:sz w:val="28"/>
                <w:szCs w:val="28"/>
                <w:u w:val="single"/>
              </w:rPr>
            </w:pPr>
            <w:r w:rsidRPr="1DD94993">
              <w:rPr>
                <w:rFonts w:ascii="Tahoma" w:eastAsia="Tahoma" w:hAnsi="Tahoma" w:cs="Tahoma"/>
                <w:sz w:val="28"/>
                <w:szCs w:val="28"/>
                <w:u w:val="single"/>
              </w:rPr>
              <w:t>Manual Air Carbon Arc Cutting (CAC-A)</w:t>
            </w:r>
            <w:r w:rsidR="3D97BC90" w:rsidRPr="1DD94993">
              <w:rPr>
                <w:rFonts w:ascii="Tahoma" w:eastAsia="Tahoma" w:hAnsi="Tahoma" w:cs="Tahoma"/>
                <w:sz w:val="28"/>
                <w:szCs w:val="28"/>
                <w:u w:val="single"/>
              </w:rPr>
              <w:t xml:space="preserve"> Projects </w:t>
            </w:r>
          </w:p>
          <w:p w14:paraId="2AF30AB8" w14:textId="52336B74" w:rsidR="001107F5" w:rsidRPr="00FE23E8" w:rsidRDefault="78DD33BB"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1201: Perform safety inspections of CAC-A equipment.</w:t>
            </w:r>
          </w:p>
          <w:p w14:paraId="7CB171E7" w14:textId="168C4F23" w:rsidR="001107F5" w:rsidRPr="00FE23E8" w:rsidRDefault="78DD33BB"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1202: Make minor external repairs to CAC-A equipment and accessories</w:t>
            </w:r>
          </w:p>
          <w:p w14:paraId="38C287F1" w14:textId="358F275A" w:rsidR="001107F5" w:rsidRPr="00FE23E8" w:rsidRDefault="78DD33BB"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1203: Set up a</w:t>
            </w:r>
            <w:r w:rsidR="3F51A885" w:rsidRPr="1DD94993">
              <w:rPr>
                <w:rFonts w:ascii="Tahoma" w:eastAsia="Tahoma" w:hAnsi="Tahoma" w:cs="Tahoma"/>
                <w:sz w:val="28"/>
                <w:szCs w:val="28"/>
              </w:rPr>
              <w:t>nd operate manual CAC-A gouging and cutting operations on steel.</w:t>
            </w:r>
          </w:p>
          <w:p w14:paraId="70CD195C" w14:textId="2AFB30F7" w:rsidR="001107F5" w:rsidRPr="00FE23E8" w:rsidRDefault="3F51A885" w:rsidP="1DD94993">
            <w:pPr>
              <w:numPr>
                <w:ilvl w:val="0"/>
                <w:numId w:val="56"/>
              </w:numPr>
              <w:spacing w:after="0" w:line="240" w:lineRule="auto"/>
              <w:ind w:left="1080" w:firstLine="0"/>
              <w:textAlignment w:val="baseline"/>
              <w:rPr>
                <w:rFonts w:ascii="Tahoma" w:eastAsia="Tahoma" w:hAnsi="Tahoma" w:cs="Tahoma"/>
                <w:sz w:val="28"/>
                <w:szCs w:val="28"/>
              </w:rPr>
            </w:pPr>
            <w:r w:rsidRPr="1DD94993">
              <w:rPr>
                <w:rFonts w:ascii="Tahoma" w:eastAsia="Tahoma" w:hAnsi="Tahoma" w:cs="Tahoma"/>
                <w:sz w:val="28"/>
                <w:szCs w:val="28"/>
              </w:rPr>
              <w:t>Task 1204: Perform gouging and scarfing operations to remove base and weld metal on steel.</w:t>
            </w:r>
          </w:p>
          <w:p w14:paraId="37BBFB0D" w14:textId="56D340F1" w:rsidR="001107F5" w:rsidRPr="00FE23E8" w:rsidRDefault="001107F5" w:rsidP="1DD94993">
            <w:pPr>
              <w:spacing w:after="0" w:line="240" w:lineRule="auto"/>
              <w:textAlignment w:val="baseline"/>
              <w:rPr>
                <w:rFonts w:ascii="Tahoma" w:eastAsia="Tahoma" w:hAnsi="Tahoma" w:cs="Tahoma"/>
                <w:sz w:val="28"/>
                <w:szCs w:val="28"/>
              </w:rPr>
            </w:pPr>
          </w:p>
          <w:p w14:paraId="5BBFFAA2" w14:textId="3BE09EF8" w:rsidR="001107F5" w:rsidRPr="00FE23E8" w:rsidRDefault="001107F5" w:rsidP="1DD94993">
            <w:pPr>
              <w:spacing w:after="0" w:line="240" w:lineRule="auto"/>
              <w:textAlignment w:val="baseline"/>
              <w:rPr>
                <w:rFonts w:ascii="Tahoma" w:eastAsia="Tahoma" w:hAnsi="Tahoma" w:cs="Tahoma"/>
                <w:sz w:val="28"/>
                <w:szCs w:val="28"/>
              </w:rPr>
            </w:pPr>
          </w:p>
          <w:p w14:paraId="62EF194F" w14:textId="2D9DE054" w:rsidR="001107F5" w:rsidRPr="00FE23E8" w:rsidRDefault="378181D7" w:rsidP="1DD94993">
            <w:pPr>
              <w:spacing w:after="0" w:line="240" w:lineRule="auto"/>
              <w:ind w:left="1440"/>
              <w:textAlignment w:val="baseline"/>
              <w:rPr>
                <w:rFonts w:ascii="Tahoma" w:eastAsia="Tahoma" w:hAnsi="Tahoma" w:cs="Tahoma"/>
                <w:b/>
                <w:bCs/>
                <w:sz w:val="28"/>
                <w:szCs w:val="28"/>
              </w:rPr>
            </w:pPr>
            <w:r w:rsidRPr="5282551B">
              <w:rPr>
                <w:rFonts w:ascii="Tahoma" w:eastAsia="Tahoma" w:hAnsi="Tahoma" w:cs="Tahoma"/>
                <w:b/>
                <w:bCs/>
                <w:sz w:val="28"/>
                <w:szCs w:val="28"/>
              </w:rPr>
              <w:t>Measuring and basic fabrication principles will be included</w:t>
            </w:r>
            <w:r w:rsidR="74A647E9" w:rsidRPr="5282551B">
              <w:rPr>
                <w:rFonts w:ascii="Tahoma" w:eastAsia="Tahoma" w:hAnsi="Tahoma" w:cs="Tahoma"/>
                <w:b/>
                <w:bCs/>
                <w:sz w:val="28"/>
                <w:szCs w:val="28"/>
              </w:rPr>
              <w:t xml:space="preserve"> and tested often</w:t>
            </w:r>
            <w:r w:rsidRPr="5282551B">
              <w:rPr>
                <w:rFonts w:ascii="Tahoma" w:eastAsia="Tahoma" w:hAnsi="Tahoma" w:cs="Tahoma"/>
                <w:b/>
                <w:bCs/>
                <w:sz w:val="28"/>
                <w:szCs w:val="28"/>
              </w:rPr>
              <w:t xml:space="preserve"> in the first-year project list.</w:t>
            </w:r>
            <w:r w:rsidR="6ECA8F73" w:rsidRPr="5282551B">
              <w:rPr>
                <w:rFonts w:ascii="Tahoma" w:eastAsia="Tahoma" w:hAnsi="Tahoma" w:cs="Tahoma"/>
                <w:b/>
                <w:bCs/>
                <w:sz w:val="28"/>
                <w:szCs w:val="28"/>
              </w:rPr>
              <w:t xml:space="preserve"> Students are also required to keep a binder with all projects and important records.</w:t>
            </w:r>
          </w:p>
          <w:p w14:paraId="2CFEBB36" w14:textId="5687C021" w:rsidR="001107F5" w:rsidRPr="00FE23E8" w:rsidRDefault="001107F5" w:rsidP="1DD94993">
            <w:pPr>
              <w:spacing w:after="0" w:line="240" w:lineRule="auto"/>
              <w:ind w:left="1440"/>
              <w:textAlignment w:val="baseline"/>
              <w:rPr>
                <w:rFonts w:ascii="Tahoma" w:eastAsia="Tahoma" w:hAnsi="Tahoma" w:cs="Tahoma"/>
                <w:b/>
                <w:bCs/>
                <w:sz w:val="28"/>
                <w:szCs w:val="28"/>
              </w:rPr>
            </w:pPr>
          </w:p>
          <w:p w14:paraId="5393B127" w14:textId="1430CE83" w:rsidR="001107F5" w:rsidRPr="00FE23E8" w:rsidRDefault="001107F5" w:rsidP="1DD94993">
            <w:pPr>
              <w:spacing w:after="0" w:line="240" w:lineRule="auto"/>
              <w:ind w:left="720"/>
              <w:textAlignment w:val="baseline"/>
              <w:rPr>
                <w:rFonts w:ascii="Tahoma" w:eastAsia="Tahoma" w:hAnsi="Tahoma" w:cs="Tahoma"/>
                <w:b/>
                <w:bCs/>
                <w:sz w:val="28"/>
                <w:szCs w:val="28"/>
              </w:rPr>
            </w:pPr>
          </w:p>
          <w:p w14:paraId="17244909" w14:textId="0D150A9D" w:rsidR="001107F5" w:rsidRPr="00FE23E8" w:rsidRDefault="001107F5" w:rsidP="1DD94993">
            <w:pPr>
              <w:spacing w:after="0" w:line="240" w:lineRule="auto"/>
              <w:ind w:left="1440"/>
              <w:textAlignment w:val="baseline"/>
              <w:rPr>
                <w:rFonts w:ascii="Tahoma" w:eastAsia="Tahoma" w:hAnsi="Tahoma" w:cs="Tahoma"/>
                <w:b/>
                <w:bCs/>
                <w:sz w:val="28"/>
                <w:szCs w:val="28"/>
              </w:rPr>
            </w:pPr>
          </w:p>
          <w:p w14:paraId="6EC04B75" w14:textId="4F77D721" w:rsidR="001107F5" w:rsidRPr="00FE23E8" w:rsidRDefault="001107F5" w:rsidP="1DD94993">
            <w:pPr>
              <w:spacing w:after="0" w:line="240" w:lineRule="auto"/>
              <w:ind w:left="1440"/>
              <w:textAlignment w:val="baseline"/>
              <w:rPr>
                <w:rFonts w:ascii="Tahoma" w:eastAsia="Tahoma" w:hAnsi="Tahoma" w:cs="Tahoma"/>
                <w:b/>
                <w:bCs/>
                <w:sz w:val="28"/>
                <w:szCs w:val="28"/>
              </w:rPr>
            </w:pPr>
          </w:p>
        </w:tc>
      </w:tr>
      <w:tr w:rsidR="1DD94993" w14:paraId="0B3C677E" w14:textId="77777777" w:rsidTr="5282551B">
        <w:trPr>
          <w:trHeight w:val="5565"/>
        </w:trPr>
        <w:tc>
          <w:tcPr>
            <w:tcW w:w="9360" w:type="dxa"/>
            <w:tcBorders>
              <w:top w:val="nil"/>
              <w:left w:val="nil"/>
              <w:bottom w:val="nil"/>
              <w:right w:val="nil"/>
            </w:tcBorders>
            <w:shd w:val="clear" w:color="auto" w:fill="auto"/>
            <w:vAlign w:val="center"/>
            <w:hideMark/>
          </w:tcPr>
          <w:p w14:paraId="288A9D51" w14:textId="77777777" w:rsidR="000706E4" w:rsidRPr="00AA3517" w:rsidRDefault="000706E4" w:rsidP="000706E4">
            <w:pPr>
              <w:jc w:val="center"/>
              <w:rPr>
                <w:b/>
                <w:bCs/>
                <w:sz w:val="36"/>
                <w:szCs w:val="36"/>
              </w:rPr>
            </w:pPr>
            <w:r w:rsidRPr="00AA3517">
              <w:rPr>
                <w:b/>
                <w:bCs/>
                <w:sz w:val="36"/>
                <w:szCs w:val="36"/>
              </w:rPr>
              <w:lastRenderedPageBreak/>
              <w:t>Grading Scale:</w:t>
            </w:r>
          </w:p>
          <w:p w14:paraId="68C1FC5F" w14:textId="77777777" w:rsidR="000706E4" w:rsidRPr="00AA3517" w:rsidRDefault="000706E4" w:rsidP="000706E4">
            <w:pPr>
              <w:jc w:val="center"/>
              <w:rPr>
                <w:b/>
                <w:bCs/>
                <w:sz w:val="36"/>
                <w:szCs w:val="36"/>
              </w:rPr>
            </w:pPr>
            <w:r w:rsidRPr="00AA3517">
              <w:rPr>
                <w:b/>
                <w:bCs/>
                <w:sz w:val="36"/>
                <w:szCs w:val="36"/>
              </w:rPr>
              <w:t>90-100% - A</w:t>
            </w:r>
          </w:p>
          <w:p w14:paraId="74FBC171" w14:textId="77777777" w:rsidR="000706E4" w:rsidRPr="00AA3517" w:rsidRDefault="000706E4" w:rsidP="000706E4">
            <w:pPr>
              <w:jc w:val="center"/>
              <w:rPr>
                <w:b/>
                <w:bCs/>
                <w:sz w:val="36"/>
                <w:szCs w:val="36"/>
              </w:rPr>
            </w:pPr>
            <w:r w:rsidRPr="00AA3517">
              <w:rPr>
                <w:b/>
                <w:bCs/>
                <w:sz w:val="36"/>
                <w:szCs w:val="36"/>
              </w:rPr>
              <w:t>80 – 89% - B</w:t>
            </w:r>
          </w:p>
          <w:p w14:paraId="793912B2" w14:textId="77777777" w:rsidR="000706E4" w:rsidRPr="00AA3517" w:rsidRDefault="000706E4" w:rsidP="000706E4">
            <w:pPr>
              <w:jc w:val="center"/>
              <w:rPr>
                <w:b/>
                <w:bCs/>
                <w:sz w:val="36"/>
                <w:szCs w:val="36"/>
              </w:rPr>
            </w:pPr>
            <w:r w:rsidRPr="00AA3517">
              <w:rPr>
                <w:b/>
                <w:bCs/>
                <w:sz w:val="36"/>
                <w:szCs w:val="36"/>
              </w:rPr>
              <w:t>70 – 79% - C</w:t>
            </w:r>
          </w:p>
          <w:p w14:paraId="1D8F203E" w14:textId="77777777" w:rsidR="000706E4" w:rsidRPr="00AA3517" w:rsidRDefault="000706E4" w:rsidP="000706E4">
            <w:pPr>
              <w:jc w:val="center"/>
              <w:rPr>
                <w:b/>
                <w:bCs/>
                <w:sz w:val="36"/>
                <w:szCs w:val="36"/>
              </w:rPr>
            </w:pPr>
            <w:r w:rsidRPr="00AA3517">
              <w:rPr>
                <w:b/>
                <w:bCs/>
                <w:sz w:val="36"/>
                <w:szCs w:val="36"/>
              </w:rPr>
              <w:t>60 – 69% - D</w:t>
            </w:r>
          </w:p>
          <w:p w14:paraId="16D49B74" w14:textId="77777777" w:rsidR="000706E4" w:rsidRDefault="000706E4" w:rsidP="000706E4">
            <w:pPr>
              <w:jc w:val="center"/>
              <w:rPr>
                <w:b/>
                <w:bCs/>
                <w:sz w:val="36"/>
                <w:szCs w:val="36"/>
              </w:rPr>
            </w:pPr>
            <w:r w:rsidRPr="00AA3517">
              <w:rPr>
                <w:b/>
                <w:bCs/>
                <w:sz w:val="36"/>
                <w:szCs w:val="36"/>
              </w:rPr>
              <w:t>0 – 59% - F</w:t>
            </w:r>
          </w:p>
          <w:p w14:paraId="755C7C11" w14:textId="77777777" w:rsidR="000706E4" w:rsidRDefault="000706E4" w:rsidP="000706E4">
            <w:pPr>
              <w:rPr>
                <w:sz w:val="24"/>
                <w:szCs w:val="24"/>
              </w:rPr>
            </w:pPr>
            <w:r>
              <w:rPr>
                <w:b/>
                <w:bCs/>
                <w:sz w:val="24"/>
                <w:szCs w:val="24"/>
              </w:rPr>
              <w:t>Binder Policy: S</w:t>
            </w:r>
            <w:r w:rsidRPr="00AA3517">
              <w:rPr>
                <w:sz w:val="24"/>
                <w:szCs w:val="24"/>
              </w:rPr>
              <w:t xml:space="preserve">tudents are expected to maintain a binder throughout the year. Instructor will inform students of any papers needed to be kept. </w:t>
            </w:r>
            <w:r>
              <w:rPr>
                <w:sz w:val="24"/>
                <w:szCs w:val="24"/>
              </w:rPr>
              <w:t xml:space="preserve">A hard copy binder will be available to check at any time. </w:t>
            </w:r>
            <w:r w:rsidRPr="00AA3517">
              <w:rPr>
                <w:sz w:val="24"/>
                <w:szCs w:val="24"/>
              </w:rPr>
              <w:t>Binder grades will be assessed every 9 week</w:t>
            </w:r>
            <w:r>
              <w:rPr>
                <w:sz w:val="24"/>
                <w:szCs w:val="24"/>
              </w:rPr>
              <w:t>s.</w:t>
            </w:r>
          </w:p>
          <w:p w14:paraId="78108A97" w14:textId="77777777" w:rsidR="000706E4" w:rsidRDefault="000706E4" w:rsidP="000706E4">
            <w:pPr>
              <w:rPr>
                <w:sz w:val="24"/>
                <w:szCs w:val="24"/>
              </w:rPr>
            </w:pPr>
            <w:r>
              <w:rPr>
                <w:b/>
                <w:bCs/>
                <w:sz w:val="24"/>
                <w:szCs w:val="24"/>
              </w:rPr>
              <w:t xml:space="preserve">Make Up Policy: </w:t>
            </w:r>
            <w:r>
              <w:rPr>
                <w:sz w:val="24"/>
                <w:szCs w:val="24"/>
              </w:rPr>
              <w:t>Students who are absent are responsible for checking with instructor to see what was missed. The binder is expected to be kept up to date. Instructor will provide student with all missed material.</w:t>
            </w:r>
          </w:p>
          <w:p w14:paraId="2DA1AAC8" w14:textId="77777777" w:rsidR="000706E4" w:rsidRDefault="000706E4" w:rsidP="000706E4">
            <w:pPr>
              <w:rPr>
                <w:sz w:val="24"/>
                <w:szCs w:val="24"/>
              </w:rPr>
            </w:pPr>
            <w:r>
              <w:rPr>
                <w:b/>
                <w:bCs/>
                <w:sz w:val="24"/>
                <w:szCs w:val="24"/>
              </w:rPr>
              <w:t xml:space="preserve">Late Policy: </w:t>
            </w:r>
            <w:r>
              <w:rPr>
                <w:sz w:val="24"/>
                <w:szCs w:val="24"/>
              </w:rPr>
              <w:t>Any late project will be a deduction of 1 letter grade per day. Open communication is encouraged, as things do come up in life.</w:t>
            </w:r>
          </w:p>
          <w:p w14:paraId="7D2D24D8" w14:textId="4730A63F" w:rsidR="1DD94993" w:rsidRPr="000706E4" w:rsidRDefault="000706E4" w:rsidP="000706E4">
            <w:pPr>
              <w:rPr>
                <w:sz w:val="24"/>
                <w:szCs w:val="24"/>
              </w:rPr>
            </w:pPr>
            <w:r>
              <w:rPr>
                <w:b/>
                <w:bCs/>
                <w:sz w:val="24"/>
                <w:szCs w:val="24"/>
              </w:rPr>
              <w:t xml:space="preserve">Leadership Grade: </w:t>
            </w:r>
            <w:r>
              <w:rPr>
                <w:sz w:val="24"/>
                <w:szCs w:val="24"/>
              </w:rPr>
              <w:t>Students who are progressing at a faster pace are encouraged to help other students who may be struggling. Leadership can also be doing extra, such as organizing material or going above and beyond cleaning. Leadership grade will be added to those who meet this criteria, while students who do not will be exempt.</w:t>
            </w:r>
          </w:p>
        </w:tc>
      </w:tr>
    </w:tbl>
    <w:p w14:paraId="4DBBA11D" w14:textId="77777777" w:rsidR="00173F4D" w:rsidRDefault="00173F4D" w:rsidP="00277227"/>
    <w:sectPr w:rsidR="00173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D24"/>
    <w:multiLevelType w:val="multilevel"/>
    <w:tmpl w:val="0636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DB8E7"/>
    <w:multiLevelType w:val="hybridMultilevel"/>
    <w:tmpl w:val="395869CC"/>
    <w:lvl w:ilvl="0" w:tplc="56E88F18">
      <w:start w:val="1"/>
      <w:numFmt w:val="bullet"/>
      <w:lvlText w:val=""/>
      <w:lvlJc w:val="left"/>
      <w:pPr>
        <w:ind w:left="720" w:hanging="360"/>
      </w:pPr>
      <w:rPr>
        <w:rFonts w:ascii="Symbol" w:hAnsi="Symbol" w:hint="default"/>
      </w:rPr>
    </w:lvl>
    <w:lvl w:ilvl="1" w:tplc="121C1774">
      <w:start w:val="1"/>
      <w:numFmt w:val="bullet"/>
      <w:lvlText w:val="o"/>
      <w:lvlJc w:val="left"/>
      <w:pPr>
        <w:ind w:left="1440" w:hanging="360"/>
      </w:pPr>
      <w:rPr>
        <w:rFonts w:ascii="Courier New" w:hAnsi="Courier New" w:hint="default"/>
      </w:rPr>
    </w:lvl>
    <w:lvl w:ilvl="2" w:tplc="34446898">
      <w:start w:val="1"/>
      <w:numFmt w:val="bullet"/>
      <w:lvlText w:val=""/>
      <w:lvlJc w:val="left"/>
      <w:pPr>
        <w:ind w:left="2160" w:hanging="360"/>
      </w:pPr>
      <w:rPr>
        <w:rFonts w:ascii="Wingdings" w:hAnsi="Wingdings" w:hint="default"/>
      </w:rPr>
    </w:lvl>
    <w:lvl w:ilvl="3" w:tplc="2D8CDA5C">
      <w:start w:val="1"/>
      <w:numFmt w:val="bullet"/>
      <w:lvlText w:val=""/>
      <w:lvlJc w:val="left"/>
      <w:pPr>
        <w:ind w:left="2880" w:hanging="360"/>
      </w:pPr>
      <w:rPr>
        <w:rFonts w:ascii="Symbol" w:hAnsi="Symbol" w:hint="default"/>
      </w:rPr>
    </w:lvl>
    <w:lvl w:ilvl="4" w:tplc="788AA63C">
      <w:start w:val="1"/>
      <w:numFmt w:val="bullet"/>
      <w:lvlText w:val="o"/>
      <w:lvlJc w:val="left"/>
      <w:pPr>
        <w:ind w:left="3600" w:hanging="360"/>
      </w:pPr>
      <w:rPr>
        <w:rFonts w:ascii="Courier New" w:hAnsi="Courier New" w:hint="default"/>
      </w:rPr>
    </w:lvl>
    <w:lvl w:ilvl="5" w:tplc="BB1800FA">
      <w:start w:val="1"/>
      <w:numFmt w:val="bullet"/>
      <w:lvlText w:val=""/>
      <w:lvlJc w:val="left"/>
      <w:pPr>
        <w:ind w:left="4320" w:hanging="360"/>
      </w:pPr>
      <w:rPr>
        <w:rFonts w:ascii="Wingdings" w:hAnsi="Wingdings" w:hint="default"/>
      </w:rPr>
    </w:lvl>
    <w:lvl w:ilvl="6" w:tplc="BD72349A">
      <w:start w:val="1"/>
      <w:numFmt w:val="bullet"/>
      <w:lvlText w:val=""/>
      <w:lvlJc w:val="left"/>
      <w:pPr>
        <w:ind w:left="5040" w:hanging="360"/>
      </w:pPr>
      <w:rPr>
        <w:rFonts w:ascii="Symbol" w:hAnsi="Symbol" w:hint="default"/>
      </w:rPr>
    </w:lvl>
    <w:lvl w:ilvl="7" w:tplc="5978ED94">
      <w:start w:val="1"/>
      <w:numFmt w:val="bullet"/>
      <w:lvlText w:val="o"/>
      <w:lvlJc w:val="left"/>
      <w:pPr>
        <w:ind w:left="5760" w:hanging="360"/>
      </w:pPr>
      <w:rPr>
        <w:rFonts w:ascii="Courier New" w:hAnsi="Courier New" w:hint="default"/>
      </w:rPr>
    </w:lvl>
    <w:lvl w:ilvl="8" w:tplc="008C3BF4">
      <w:start w:val="1"/>
      <w:numFmt w:val="bullet"/>
      <w:lvlText w:val=""/>
      <w:lvlJc w:val="left"/>
      <w:pPr>
        <w:ind w:left="6480" w:hanging="360"/>
      </w:pPr>
      <w:rPr>
        <w:rFonts w:ascii="Wingdings" w:hAnsi="Wingdings" w:hint="default"/>
      </w:rPr>
    </w:lvl>
  </w:abstractNum>
  <w:abstractNum w:abstractNumId="2" w15:restartNumberingAfterBreak="0">
    <w:nsid w:val="08456568"/>
    <w:multiLevelType w:val="multilevel"/>
    <w:tmpl w:val="3C00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C7EAD"/>
    <w:multiLevelType w:val="multilevel"/>
    <w:tmpl w:val="2B9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07C37"/>
    <w:multiLevelType w:val="hybridMultilevel"/>
    <w:tmpl w:val="B3D0E47C"/>
    <w:lvl w:ilvl="0" w:tplc="091EFE28">
      <w:start w:val="1"/>
      <w:numFmt w:val="bullet"/>
      <w:lvlText w:val=""/>
      <w:lvlJc w:val="left"/>
      <w:pPr>
        <w:ind w:left="720" w:hanging="360"/>
      </w:pPr>
      <w:rPr>
        <w:rFonts w:ascii="Symbol" w:hAnsi="Symbol" w:hint="default"/>
      </w:rPr>
    </w:lvl>
    <w:lvl w:ilvl="1" w:tplc="E3A861F8">
      <w:start w:val="1"/>
      <w:numFmt w:val="bullet"/>
      <w:lvlText w:val="o"/>
      <w:lvlJc w:val="left"/>
      <w:pPr>
        <w:ind w:left="1440" w:hanging="360"/>
      </w:pPr>
      <w:rPr>
        <w:rFonts w:ascii="Courier New" w:hAnsi="Courier New" w:hint="default"/>
      </w:rPr>
    </w:lvl>
    <w:lvl w:ilvl="2" w:tplc="06D6B784">
      <w:start w:val="1"/>
      <w:numFmt w:val="bullet"/>
      <w:lvlText w:val=""/>
      <w:lvlJc w:val="left"/>
      <w:pPr>
        <w:ind w:left="2160" w:hanging="360"/>
      </w:pPr>
      <w:rPr>
        <w:rFonts w:ascii="Wingdings" w:hAnsi="Wingdings" w:hint="default"/>
      </w:rPr>
    </w:lvl>
    <w:lvl w:ilvl="3" w:tplc="D72A0814">
      <w:start w:val="1"/>
      <w:numFmt w:val="bullet"/>
      <w:lvlText w:val=""/>
      <w:lvlJc w:val="left"/>
      <w:pPr>
        <w:ind w:left="2880" w:hanging="360"/>
      </w:pPr>
      <w:rPr>
        <w:rFonts w:ascii="Symbol" w:hAnsi="Symbol" w:hint="default"/>
      </w:rPr>
    </w:lvl>
    <w:lvl w:ilvl="4" w:tplc="4B66056A">
      <w:start w:val="1"/>
      <w:numFmt w:val="bullet"/>
      <w:lvlText w:val="o"/>
      <w:lvlJc w:val="left"/>
      <w:pPr>
        <w:ind w:left="3600" w:hanging="360"/>
      </w:pPr>
      <w:rPr>
        <w:rFonts w:ascii="Courier New" w:hAnsi="Courier New" w:hint="default"/>
      </w:rPr>
    </w:lvl>
    <w:lvl w:ilvl="5" w:tplc="3224DC6A">
      <w:start w:val="1"/>
      <w:numFmt w:val="bullet"/>
      <w:lvlText w:val=""/>
      <w:lvlJc w:val="left"/>
      <w:pPr>
        <w:ind w:left="4320" w:hanging="360"/>
      </w:pPr>
      <w:rPr>
        <w:rFonts w:ascii="Wingdings" w:hAnsi="Wingdings" w:hint="default"/>
      </w:rPr>
    </w:lvl>
    <w:lvl w:ilvl="6" w:tplc="60A4C828">
      <w:start w:val="1"/>
      <w:numFmt w:val="bullet"/>
      <w:lvlText w:val=""/>
      <w:lvlJc w:val="left"/>
      <w:pPr>
        <w:ind w:left="5040" w:hanging="360"/>
      </w:pPr>
      <w:rPr>
        <w:rFonts w:ascii="Symbol" w:hAnsi="Symbol" w:hint="default"/>
      </w:rPr>
    </w:lvl>
    <w:lvl w:ilvl="7" w:tplc="4282E20C">
      <w:start w:val="1"/>
      <w:numFmt w:val="bullet"/>
      <w:lvlText w:val="o"/>
      <w:lvlJc w:val="left"/>
      <w:pPr>
        <w:ind w:left="5760" w:hanging="360"/>
      </w:pPr>
      <w:rPr>
        <w:rFonts w:ascii="Courier New" w:hAnsi="Courier New" w:hint="default"/>
      </w:rPr>
    </w:lvl>
    <w:lvl w:ilvl="8" w:tplc="91AC1186">
      <w:start w:val="1"/>
      <w:numFmt w:val="bullet"/>
      <w:lvlText w:val=""/>
      <w:lvlJc w:val="left"/>
      <w:pPr>
        <w:ind w:left="6480" w:hanging="360"/>
      </w:pPr>
      <w:rPr>
        <w:rFonts w:ascii="Wingdings" w:hAnsi="Wingdings" w:hint="default"/>
      </w:rPr>
    </w:lvl>
  </w:abstractNum>
  <w:abstractNum w:abstractNumId="5" w15:restartNumberingAfterBreak="0">
    <w:nsid w:val="10ED33C3"/>
    <w:multiLevelType w:val="hybridMultilevel"/>
    <w:tmpl w:val="359294C0"/>
    <w:lvl w:ilvl="0" w:tplc="240E86A2">
      <w:start w:val="1"/>
      <w:numFmt w:val="bullet"/>
      <w:lvlText w:val=""/>
      <w:lvlJc w:val="left"/>
      <w:pPr>
        <w:ind w:left="720" w:hanging="360"/>
      </w:pPr>
      <w:rPr>
        <w:rFonts w:ascii="Symbol" w:hAnsi="Symbol" w:hint="default"/>
      </w:rPr>
    </w:lvl>
    <w:lvl w:ilvl="1" w:tplc="609EF86A">
      <w:start w:val="1"/>
      <w:numFmt w:val="bullet"/>
      <w:lvlText w:val="o"/>
      <w:lvlJc w:val="left"/>
      <w:pPr>
        <w:ind w:left="1440" w:hanging="360"/>
      </w:pPr>
      <w:rPr>
        <w:rFonts w:ascii="Courier New" w:hAnsi="Courier New" w:hint="default"/>
      </w:rPr>
    </w:lvl>
    <w:lvl w:ilvl="2" w:tplc="BB82FC26">
      <w:start w:val="1"/>
      <w:numFmt w:val="bullet"/>
      <w:lvlText w:val=""/>
      <w:lvlJc w:val="left"/>
      <w:pPr>
        <w:ind w:left="2160" w:hanging="360"/>
      </w:pPr>
      <w:rPr>
        <w:rFonts w:ascii="Wingdings" w:hAnsi="Wingdings" w:hint="default"/>
      </w:rPr>
    </w:lvl>
    <w:lvl w:ilvl="3" w:tplc="C6821C80">
      <w:start w:val="1"/>
      <w:numFmt w:val="bullet"/>
      <w:lvlText w:val=""/>
      <w:lvlJc w:val="left"/>
      <w:pPr>
        <w:ind w:left="2880" w:hanging="360"/>
      </w:pPr>
      <w:rPr>
        <w:rFonts w:ascii="Symbol" w:hAnsi="Symbol" w:hint="default"/>
      </w:rPr>
    </w:lvl>
    <w:lvl w:ilvl="4" w:tplc="DB54AB00">
      <w:start w:val="1"/>
      <w:numFmt w:val="bullet"/>
      <w:lvlText w:val="o"/>
      <w:lvlJc w:val="left"/>
      <w:pPr>
        <w:ind w:left="3600" w:hanging="360"/>
      </w:pPr>
      <w:rPr>
        <w:rFonts w:ascii="Courier New" w:hAnsi="Courier New" w:hint="default"/>
      </w:rPr>
    </w:lvl>
    <w:lvl w:ilvl="5" w:tplc="B95A4930">
      <w:start w:val="1"/>
      <w:numFmt w:val="bullet"/>
      <w:lvlText w:val=""/>
      <w:lvlJc w:val="left"/>
      <w:pPr>
        <w:ind w:left="4320" w:hanging="360"/>
      </w:pPr>
      <w:rPr>
        <w:rFonts w:ascii="Wingdings" w:hAnsi="Wingdings" w:hint="default"/>
      </w:rPr>
    </w:lvl>
    <w:lvl w:ilvl="6" w:tplc="223E290A">
      <w:start w:val="1"/>
      <w:numFmt w:val="bullet"/>
      <w:lvlText w:val=""/>
      <w:lvlJc w:val="left"/>
      <w:pPr>
        <w:ind w:left="5040" w:hanging="360"/>
      </w:pPr>
      <w:rPr>
        <w:rFonts w:ascii="Symbol" w:hAnsi="Symbol" w:hint="default"/>
      </w:rPr>
    </w:lvl>
    <w:lvl w:ilvl="7" w:tplc="B6205D9C">
      <w:start w:val="1"/>
      <w:numFmt w:val="bullet"/>
      <w:lvlText w:val="o"/>
      <w:lvlJc w:val="left"/>
      <w:pPr>
        <w:ind w:left="5760" w:hanging="360"/>
      </w:pPr>
      <w:rPr>
        <w:rFonts w:ascii="Courier New" w:hAnsi="Courier New" w:hint="default"/>
      </w:rPr>
    </w:lvl>
    <w:lvl w:ilvl="8" w:tplc="90301A7C">
      <w:start w:val="1"/>
      <w:numFmt w:val="bullet"/>
      <w:lvlText w:val=""/>
      <w:lvlJc w:val="left"/>
      <w:pPr>
        <w:ind w:left="6480" w:hanging="360"/>
      </w:pPr>
      <w:rPr>
        <w:rFonts w:ascii="Wingdings" w:hAnsi="Wingdings" w:hint="default"/>
      </w:rPr>
    </w:lvl>
  </w:abstractNum>
  <w:abstractNum w:abstractNumId="6" w15:restartNumberingAfterBreak="0">
    <w:nsid w:val="113B1D00"/>
    <w:multiLevelType w:val="hybridMultilevel"/>
    <w:tmpl w:val="1DD841D0"/>
    <w:lvl w:ilvl="0" w:tplc="469AF96C">
      <w:start w:val="1"/>
      <w:numFmt w:val="bullet"/>
      <w:lvlText w:val=""/>
      <w:lvlJc w:val="left"/>
      <w:pPr>
        <w:ind w:left="720" w:hanging="360"/>
      </w:pPr>
      <w:rPr>
        <w:rFonts w:ascii="Symbol" w:hAnsi="Symbol" w:hint="default"/>
      </w:rPr>
    </w:lvl>
    <w:lvl w:ilvl="1" w:tplc="516AE9BC">
      <w:start w:val="1"/>
      <w:numFmt w:val="bullet"/>
      <w:lvlText w:val="o"/>
      <w:lvlJc w:val="left"/>
      <w:pPr>
        <w:ind w:left="1440" w:hanging="360"/>
      </w:pPr>
      <w:rPr>
        <w:rFonts w:ascii="Courier New" w:hAnsi="Courier New" w:hint="default"/>
      </w:rPr>
    </w:lvl>
    <w:lvl w:ilvl="2" w:tplc="96803236">
      <w:start w:val="1"/>
      <w:numFmt w:val="bullet"/>
      <w:lvlText w:val=""/>
      <w:lvlJc w:val="left"/>
      <w:pPr>
        <w:ind w:left="2160" w:hanging="360"/>
      </w:pPr>
      <w:rPr>
        <w:rFonts w:ascii="Wingdings" w:hAnsi="Wingdings" w:hint="default"/>
      </w:rPr>
    </w:lvl>
    <w:lvl w:ilvl="3" w:tplc="95BCF9F0">
      <w:start w:val="1"/>
      <w:numFmt w:val="bullet"/>
      <w:lvlText w:val=""/>
      <w:lvlJc w:val="left"/>
      <w:pPr>
        <w:ind w:left="2880" w:hanging="360"/>
      </w:pPr>
      <w:rPr>
        <w:rFonts w:ascii="Symbol" w:hAnsi="Symbol" w:hint="default"/>
      </w:rPr>
    </w:lvl>
    <w:lvl w:ilvl="4" w:tplc="2C2A8F56">
      <w:start w:val="1"/>
      <w:numFmt w:val="bullet"/>
      <w:lvlText w:val="o"/>
      <w:lvlJc w:val="left"/>
      <w:pPr>
        <w:ind w:left="3600" w:hanging="360"/>
      </w:pPr>
      <w:rPr>
        <w:rFonts w:ascii="Courier New" w:hAnsi="Courier New" w:hint="default"/>
      </w:rPr>
    </w:lvl>
    <w:lvl w:ilvl="5" w:tplc="436E4AEA">
      <w:start w:val="1"/>
      <w:numFmt w:val="bullet"/>
      <w:lvlText w:val=""/>
      <w:lvlJc w:val="left"/>
      <w:pPr>
        <w:ind w:left="4320" w:hanging="360"/>
      </w:pPr>
      <w:rPr>
        <w:rFonts w:ascii="Wingdings" w:hAnsi="Wingdings" w:hint="default"/>
      </w:rPr>
    </w:lvl>
    <w:lvl w:ilvl="6" w:tplc="63AE70B2">
      <w:start w:val="1"/>
      <w:numFmt w:val="bullet"/>
      <w:lvlText w:val=""/>
      <w:lvlJc w:val="left"/>
      <w:pPr>
        <w:ind w:left="5040" w:hanging="360"/>
      </w:pPr>
      <w:rPr>
        <w:rFonts w:ascii="Symbol" w:hAnsi="Symbol" w:hint="default"/>
      </w:rPr>
    </w:lvl>
    <w:lvl w:ilvl="7" w:tplc="E81C04F8">
      <w:start w:val="1"/>
      <w:numFmt w:val="bullet"/>
      <w:lvlText w:val="o"/>
      <w:lvlJc w:val="left"/>
      <w:pPr>
        <w:ind w:left="5760" w:hanging="360"/>
      </w:pPr>
      <w:rPr>
        <w:rFonts w:ascii="Courier New" w:hAnsi="Courier New" w:hint="default"/>
      </w:rPr>
    </w:lvl>
    <w:lvl w:ilvl="8" w:tplc="D8C6B988">
      <w:start w:val="1"/>
      <w:numFmt w:val="bullet"/>
      <w:lvlText w:val=""/>
      <w:lvlJc w:val="left"/>
      <w:pPr>
        <w:ind w:left="6480" w:hanging="360"/>
      </w:pPr>
      <w:rPr>
        <w:rFonts w:ascii="Wingdings" w:hAnsi="Wingdings" w:hint="default"/>
      </w:rPr>
    </w:lvl>
  </w:abstractNum>
  <w:abstractNum w:abstractNumId="7" w15:restartNumberingAfterBreak="0">
    <w:nsid w:val="1815150C"/>
    <w:multiLevelType w:val="multilevel"/>
    <w:tmpl w:val="403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E37EB"/>
    <w:multiLevelType w:val="hybridMultilevel"/>
    <w:tmpl w:val="AC2A5362"/>
    <w:lvl w:ilvl="0" w:tplc="54909FE0">
      <w:start w:val="1"/>
      <w:numFmt w:val="bullet"/>
      <w:lvlText w:val=""/>
      <w:lvlJc w:val="left"/>
      <w:pPr>
        <w:ind w:left="720" w:hanging="360"/>
      </w:pPr>
      <w:rPr>
        <w:rFonts w:ascii="Symbol" w:hAnsi="Symbol" w:hint="default"/>
      </w:rPr>
    </w:lvl>
    <w:lvl w:ilvl="1" w:tplc="C0341D22">
      <w:start w:val="1"/>
      <w:numFmt w:val="bullet"/>
      <w:lvlText w:val="o"/>
      <w:lvlJc w:val="left"/>
      <w:pPr>
        <w:ind w:left="1440" w:hanging="360"/>
      </w:pPr>
      <w:rPr>
        <w:rFonts w:ascii="Courier New" w:hAnsi="Courier New" w:hint="default"/>
      </w:rPr>
    </w:lvl>
    <w:lvl w:ilvl="2" w:tplc="EA44CC98">
      <w:start w:val="1"/>
      <w:numFmt w:val="bullet"/>
      <w:lvlText w:val=""/>
      <w:lvlJc w:val="left"/>
      <w:pPr>
        <w:ind w:left="2160" w:hanging="360"/>
      </w:pPr>
      <w:rPr>
        <w:rFonts w:ascii="Wingdings" w:hAnsi="Wingdings" w:hint="default"/>
      </w:rPr>
    </w:lvl>
    <w:lvl w:ilvl="3" w:tplc="7CC4C6BA">
      <w:start w:val="1"/>
      <w:numFmt w:val="bullet"/>
      <w:lvlText w:val=""/>
      <w:lvlJc w:val="left"/>
      <w:pPr>
        <w:ind w:left="2880" w:hanging="360"/>
      </w:pPr>
      <w:rPr>
        <w:rFonts w:ascii="Symbol" w:hAnsi="Symbol" w:hint="default"/>
      </w:rPr>
    </w:lvl>
    <w:lvl w:ilvl="4" w:tplc="69707E62">
      <w:start w:val="1"/>
      <w:numFmt w:val="bullet"/>
      <w:lvlText w:val="o"/>
      <w:lvlJc w:val="left"/>
      <w:pPr>
        <w:ind w:left="3600" w:hanging="360"/>
      </w:pPr>
      <w:rPr>
        <w:rFonts w:ascii="Courier New" w:hAnsi="Courier New" w:hint="default"/>
      </w:rPr>
    </w:lvl>
    <w:lvl w:ilvl="5" w:tplc="0C5A5586">
      <w:start w:val="1"/>
      <w:numFmt w:val="bullet"/>
      <w:lvlText w:val=""/>
      <w:lvlJc w:val="left"/>
      <w:pPr>
        <w:ind w:left="4320" w:hanging="360"/>
      </w:pPr>
      <w:rPr>
        <w:rFonts w:ascii="Wingdings" w:hAnsi="Wingdings" w:hint="default"/>
      </w:rPr>
    </w:lvl>
    <w:lvl w:ilvl="6" w:tplc="773E238C">
      <w:start w:val="1"/>
      <w:numFmt w:val="bullet"/>
      <w:lvlText w:val=""/>
      <w:lvlJc w:val="left"/>
      <w:pPr>
        <w:ind w:left="5040" w:hanging="360"/>
      </w:pPr>
      <w:rPr>
        <w:rFonts w:ascii="Symbol" w:hAnsi="Symbol" w:hint="default"/>
      </w:rPr>
    </w:lvl>
    <w:lvl w:ilvl="7" w:tplc="2BF48D86">
      <w:start w:val="1"/>
      <w:numFmt w:val="bullet"/>
      <w:lvlText w:val="o"/>
      <w:lvlJc w:val="left"/>
      <w:pPr>
        <w:ind w:left="5760" w:hanging="360"/>
      </w:pPr>
      <w:rPr>
        <w:rFonts w:ascii="Courier New" w:hAnsi="Courier New" w:hint="default"/>
      </w:rPr>
    </w:lvl>
    <w:lvl w:ilvl="8" w:tplc="DA84915E">
      <w:start w:val="1"/>
      <w:numFmt w:val="bullet"/>
      <w:lvlText w:val=""/>
      <w:lvlJc w:val="left"/>
      <w:pPr>
        <w:ind w:left="6480" w:hanging="360"/>
      </w:pPr>
      <w:rPr>
        <w:rFonts w:ascii="Wingdings" w:hAnsi="Wingdings" w:hint="default"/>
      </w:rPr>
    </w:lvl>
  </w:abstractNum>
  <w:abstractNum w:abstractNumId="9" w15:restartNumberingAfterBreak="0">
    <w:nsid w:val="1E154F74"/>
    <w:multiLevelType w:val="multilevel"/>
    <w:tmpl w:val="96D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97DC3B"/>
    <w:multiLevelType w:val="hybridMultilevel"/>
    <w:tmpl w:val="E26025F8"/>
    <w:lvl w:ilvl="0" w:tplc="14AEA3F6">
      <w:start w:val="1"/>
      <w:numFmt w:val="bullet"/>
      <w:lvlText w:val=""/>
      <w:lvlJc w:val="left"/>
      <w:pPr>
        <w:ind w:left="720" w:hanging="360"/>
      </w:pPr>
      <w:rPr>
        <w:rFonts w:ascii="Symbol" w:hAnsi="Symbol" w:hint="default"/>
      </w:rPr>
    </w:lvl>
    <w:lvl w:ilvl="1" w:tplc="93CA29AE">
      <w:start w:val="1"/>
      <w:numFmt w:val="bullet"/>
      <w:lvlText w:val="o"/>
      <w:lvlJc w:val="left"/>
      <w:pPr>
        <w:ind w:left="1440" w:hanging="360"/>
      </w:pPr>
      <w:rPr>
        <w:rFonts w:ascii="Courier New" w:hAnsi="Courier New" w:hint="default"/>
      </w:rPr>
    </w:lvl>
    <w:lvl w:ilvl="2" w:tplc="44F6EC84">
      <w:start w:val="1"/>
      <w:numFmt w:val="bullet"/>
      <w:lvlText w:val=""/>
      <w:lvlJc w:val="left"/>
      <w:pPr>
        <w:ind w:left="2160" w:hanging="360"/>
      </w:pPr>
      <w:rPr>
        <w:rFonts w:ascii="Wingdings" w:hAnsi="Wingdings" w:hint="default"/>
      </w:rPr>
    </w:lvl>
    <w:lvl w:ilvl="3" w:tplc="3642CD18">
      <w:start w:val="1"/>
      <w:numFmt w:val="bullet"/>
      <w:lvlText w:val=""/>
      <w:lvlJc w:val="left"/>
      <w:pPr>
        <w:ind w:left="2880" w:hanging="360"/>
      </w:pPr>
      <w:rPr>
        <w:rFonts w:ascii="Symbol" w:hAnsi="Symbol" w:hint="default"/>
      </w:rPr>
    </w:lvl>
    <w:lvl w:ilvl="4" w:tplc="BC2EA58C">
      <w:start w:val="1"/>
      <w:numFmt w:val="bullet"/>
      <w:lvlText w:val="o"/>
      <w:lvlJc w:val="left"/>
      <w:pPr>
        <w:ind w:left="3600" w:hanging="360"/>
      </w:pPr>
      <w:rPr>
        <w:rFonts w:ascii="Courier New" w:hAnsi="Courier New" w:hint="default"/>
      </w:rPr>
    </w:lvl>
    <w:lvl w:ilvl="5" w:tplc="9CE0EEA0">
      <w:start w:val="1"/>
      <w:numFmt w:val="bullet"/>
      <w:lvlText w:val=""/>
      <w:lvlJc w:val="left"/>
      <w:pPr>
        <w:ind w:left="4320" w:hanging="360"/>
      </w:pPr>
      <w:rPr>
        <w:rFonts w:ascii="Wingdings" w:hAnsi="Wingdings" w:hint="default"/>
      </w:rPr>
    </w:lvl>
    <w:lvl w:ilvl="6" w:tplc="36B2BA34">
      <w:start w:val="1"/>
      <w:numFmt w:val="bullet"/>
      <w:lvlText w:val=""/>
      <w:lvlJc w:val="left"/>
      <w:pPr>
        <w:ind w:left="5040" w:hanging="360"/>
      </w:pPr>
      <w:rPr>
        <w:rFonts w:ascii="Symbol" w:hAnsi="Symbol" w:hint="default"/>
      </w:rPr>
    </w:lvl>
    <w:lvl w:ilvl="7" w:tplc="E6A26810">
      <w:start w:val="1"/>
      <w:numFmt w:val="bullet"/>
      <w:lvlText w:val="o"/>
      <w:lvlJc w:val="left"/>
      <w:pPr>
        <w:ind w:left="5760" w:hanging="360"/>
      </w:pPr>
      <w:rPr>
        <w:rFonts w:ascii="Courier New" w:hAnsi="Courier New" w:hint="default"/>
      </w:rPr>
    </w:lvl>
    <w:lvl w:ilvl="8" w:tplc="94D066F0">
      <w:start w:val="1"/>
      <w:numFmt w:val="bullet"/>
      <w:lvlText w:val=""/>
      <w:lvlJc w:val="left"/>
      <w:pPr>
        <w:ind w:left="6480" w:hanging="360"/>
      </w:pPr>
      <w:rPr>
        <w:rFonts w:ascii="Wingdings" w:hAnsi="Wingdings" w:hint="default"/>
      </w:rPr>
    </w:lvl>
  </w:abstractNum>
  <w:abstractNum w:abstractNumId="11" w15:restartNumberingAfterBreak="0">
    <w:nsid w:val="22CB3554"/>
    <w:multiLevelType w:val="hybridMultilevel"/>
    <w:tmpl w:val="795E79DC"/>
    <w:lvl w:ilvl="0" w:tplc="64BC1BDC">
      <w:start w:val="1"/>
      <w:numFmt w:val="bullet"/>
      <w:lvlText w:val=""/>
      <w:lvlJc w:val="left"/>
      <w:pPr>
        <w:ind w:left="720" w:hanging="360"/>
      </w:pPr>
      <w:rPr>
        <w:rFonts w:ascii="Symbol" w:hAnsi="Symbol" w:hint="default"/>
      </w:rPr>
    </w:lvl>
    <w:lvl w:ilvl="1" w:tplc="188C351A">
      <w:start w:val="1"/>
      <w:numFmt w:val="bullet"/>
      <w:lvlText w:val="o"/>
      <w:lvlJc w:val="left"/>
      <w:pPr>
        <w:ind w:left="1440" w:hanging="360"/>
      </w:pPr>
      <w:rPr>
        <w:rFonts w:ascii="Courier New" w:hAnsi="Courier New" w:hint="default"/>
      </w:rPr>
    </w:lvl>
    <w:lvl w:ilvl="2" w:tplc="76E6C2DC">
      <w:start w:val="1"/>
      <w:numFmt w:val="bullet"/>
      <w:lvlText w:val=""/>
      <w:lvlJc w:val="left"/>
      <w:pPr>
        <w:ind w:left="2160" w:hanging="360"/>
      </w:pPr>
      <w:rPr>
        <w:rFonts w:ascii="Wingdings" w:hAnsi="Wingdings" w:hint="default"/>
      </w:rPr>
    </w:lvl>
    <w:lvl w:ilvl="3" w:tplc="18524786">
      <w:start w:val="1"/>
      <w:numFmt w:val="bullet"/>
      <w:lvlText w:val=""/>
      <w:lvlJc w:val="left"/>
      <w:pPr>
        <w:ind w:left="2880" w:hanging="360"/>
      </w:pPr>
      <w:rPr>
        <w:rFonts w:ascii="Symbol" w:hAnsi="Symbol" w:hint="default"/>
      </w:rPr>
    </w:lvl>
    <w:lvl w:ilvl="4" w:tplc="36BAF918">
      <w:start w:val="1"/>
      <w:numFmt w:val="bullet"/>
      <w:lvlText w:val="o"/>
      <w:lvlJc w:val="left"/>
      <w:pPr>
        <w:ind w:left="3600" w:hanging="360"/>
      </w:pPr>
      <w:rPr>
        <w:rFonts w:ascii="Courier New" w:hAnsi="Courier New" w:hint="default"/>
      </w:rPr>
    </w:lvl>
    <w:lvl w:ilvl="5" w:tplc="D5DE5906">
      <w:start w:val="1"/>
      <w:numFmt w:val="bullet"/>
      <w:lvlText w:val=""/>
      <w:lvlJc w:val="left"/>
      <w:pPr>
        <w:ind w:left="4320" w:hanging="360"/>
      </w:pPr>
      <w:rPr>
        <w:rFonts w:ascii="Wingdings" w:hAnsi="Wingdings" w:hint="default"/>
      </w:rPr>
    </w:lvl>
    <w:lvl w:ilvl="6" w:tplc="CA908DD2">
      <w:start w:val="1"/>
      <w:numFmt w:val="bullet"/>
      <w:lvlText w:val=""/>
      <w:lvlJc w:val="left"/>
      <w:pPr>
        <w:ind w:left="5040" w:hanging="360"/>
      </w:pPr>
      <w:rPr>
        <w:rFonts w:ascii="Symbol" w:hAnsi="Symbol" w:hint="default"/>
      </w:rPr>
    </w:lvl>
    <w:lvl w:ilvl="7" w:tplc="4710AA1E">
      <w:start w:val="1"/>
      <w:numFmt w:val="bullet"/>
      <w:lvlText w:val="o"/>
      <w:lvlJc w:val="left"/>
      <w:pPr>
        <w:ind w:left="5760" w:hanging="360"/>
      </w:pPr>
      <w:rPr>
        <w:rFonts w:ascii="Courier New" w:hAnsi="Courier New" w:hint="default"/>
      </w:rPr>
    </w:lvl>
    <w:lvl w:ilvl="8" w:tplc="B552934A">
      <w:start w:val="1"/>
      <w:numFmt w:val="bullet"/>
      <w:lvlText w:val=""/>
      <w:lvlJc w:val="left"/>
      <w:pPr>
        <w:ind w:left="6480" w:hanging="360"/>
      </w:pPr>
      <w:rPr>
        <w:rFonts w:ascii="Wingdings" w:hAnsi="Wingdings" w:hint="default"/>
      </w:rPr>
    </w:lvl>
  </w:abstractNum>
  <w:abstractNum w:abstractNumId="12" w15:restartNumberingAfterBreak="0">
    <w:nsid w:val="23664868"/>
    <w:multiLevelType w:val="multilevel"/>
    <w:tmpl w:val="DF0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23D63"/>
    <w:multiLevelType w:val="hybridMultilevel"/>
    <w:tmpl w:val="F0A47E46"/>
    <w:lvl w:ilvl="0" w:tplc="AEB6216C">
      <w:start w:val="1"/>
      <w:numFmt w:val="bullet"/>
      <w:lvlText w:val=""/>
      <w:lvlJc w:val="left"/>
      <w:pPr>
        <w:ind w:left="720" w:hanging="360"/>
      </w:pPr>
      <w:rPr>
        <w:rFonts w:ascii="Symbol" w:hAnsi="Symbol" w:hint="default"/>
      </w:rPr>
    </w:lvl>
    <w:lvl w:ilvl="1" w:tplc="9CB8F03A">
      <w:start w:val="1"/>
      <w:numFmt w:val="bullet"/>
      <w:lvlText w:val="o"/>
      <w:lvlJc w:val="left"/>
      <w:pPr>
        <w:ind w:left="1440" w:hanging="360"/>
      </w:pPr>
      <w:rPr>
        <w:rFonts w:ascii="Courier New" w:hAnsi="Courier New" w:hint="default"/>
      </w:rPr>
    </w:lvl>
    <w:lvl w:ilvl="2" w:tplc="9B9E9666">
      <w:start w:val="1"/>
      <w:numFmt w:val="bullet"/>
      <w:lvlText w:val=""/>
      <w:lvlJc w:val="left"/>
      <w:pPr>
        <w:ind w:left="2160" w:hanging="360"/>
      </w:pPr>
      <w:rPr>
        <w:rFonts w:ascii="Wingdings" w:hAnsi="Wingdings" w:hint="default"/>
      </w:rPr>
    </w:lvl>
    <w:lvl w:ilvl="3" w:tplc="7562BB8E">
      <w:start w:val="1"/>
      <w:numFmt w:val="bullet"/>
      <w:lvlText w:val=""/>
      <w:lvlJc w:val="left"/>
      <w:pPr>
        <w:ind w:left="2880" w:hanging="360"/>
      </w:pPr>
      <w:rPr>
        <w:rFonts w:ascii="Symbol" w:hAnsi="Symbol" w:hint="default"/>
      </w:rPr>
    </w:lvl>
    <w:lvl w:ilvl="4" w:tplc="DEC49C12">
      <w:start w:val="1"/>
      <w:numFmt w:val="bullet"/>
      <w:lvlText w:val="o"/>
      <w:lvlJc w:val="left"/>
      <w:pPr>
        <w:ind w:left="3600" w:hanging="360"/>
      </w:pPr>
      <w:rPr>
        <w:rFonts w:ascii="Courier New" w:hAnsi="Courier New" w:hint="default"/>
      </w:rPr>
    </w:lvl>
    <w:lvl w:ilvl="5" w:tplc="FA785B7E">
      <w:start w:val="1"/>
      <w:numFmt w:val="bullet"/>
      <w:lvlText w:val=""/>
      <w:lvlJc w:val="left"/>
      <w:pPr>
        <w:ind w:left="4320" w:hanging="360"/>
      </w:pPr>
      <w:rPr>
        <w:rFonts w:ascii="Wingdings" w:hAnsi="Wingdings" w:hint="default"/>
      </w:rPr>
    </w:lvl>
    <w:lvl w:ilvl="6" w:tplc="4E5EF7C0">
      <w:start w:val="1"/>
      <w:numFmt w:val="bullet"/>
      <w:lvlText w:val=""/>
      <w:lvlJc w:val="left"/>
      <w:pPr>
        <w:ind w:left="5040" w:hanging="360"/>
      </w:pPr>
      <w:rPr>
        <w:rFonts w:ascii="Symbol" w:hAnsi="Symbol" w:hint="default"/>
      </w:rPr>
    </w:lvl>
    <w:lvl w:ilvl="7" w:tplc="3FA4EF42">
      <w:start w:val="1"/>
      <w:numFmt w:val="bullet"/>
      <w:lvlText w:val="o"/>
      <w:lvlJc w:val="left"/>
      <w:pPr>
        <w:ind w:left="5760" w:hanging="360"/>
      </w:pPr>
      <w:rPr>
        <w:rFonts w:ascii="Courier New" w:hAnsi="Courier New" w:hint="default"/>
      </w:rPr>
    </w:lvl>
    <w:lvl w:ilvl="8" w:tplc="59822C0A">
      <w:start w:val="1"/>
      <w:numFmt w:val="bullet"/>
      <w:lvlText w:val=""/>
      <w:lvlJc w:val="left"/>
      <w:pPr>
        <w:ind w:left="6480" w:hanging="360"/>
      </w:pPr>
      <w:rPr>
        <w:rFonts w:ascii="Wingdings" w:hAnsi="Wingdings" w:hint="default"/>
      </w:rPr>
    </w:lvl>
  </w:abstractNum>
  <w:abstractNum w:abstractNumId="14" w15:restartNumberingAfterBreak="0">
    <w:nsid w:val="272C5A69"/>
    <w:multiLevelType w:val="hybridMultilevel"/>
    <w:tmpl w:val="BDCA92DA"/>
    <w:lvl w:ilvl="0" w:tplc="3BCA2730">
      <w:start w:val="1"/>
      <w:numFmt w:val="bullet"/>
      <w:lvlText w:val=""/>
      <w:lvlJc w:val="left"/>
      <w:pPr>
        <w:ind w:left="720" w:hanging="360"/>
      </w:pPr>
      <w:rPr>
        <w:rFonts w:ascii="Symbol" w:hAnsi="Symbol" w:hint="default"/>
      </w:rPr>
    </w:lvl>
    <w:lvl w:ilvl="1" w:tplc="BE1263A0">
      <w:start w:val="1"/>
      <w:numFmt w:val="bullet"/>
      <w:lvlText w:val="o"/>
      <w:lvlJc w:val="left"/>
      <w:pPr>
        <w:ind w:left="1440" w:hanging="360"/>
      </w:pPr>
      <w:rPr>
        <w:rFonts w:ascii="Courier New" w:hAnsi="Courier New" w:hint="default"/>
      </w:rPr>
    </w:lvl>
    <w:lvl w:ilvl="2" w:tplc="5FA24626">
      <w:start w:val="1"/>
      <w:numFmt w:val="bullet"/>
      <w:lvlText w:val=""/>
      <w:lvlJc w:val="left"/>
      <w:pPr>
        <w:ind w:left="2160" w:hanging="360"/>
      </w:pPr>
      <w:rPr>
        <w:rFonts w:ascii="Wingdings" w:hAnsi="Wingdings" w:hint="default"/>
      </w:rPr>
    </w:lvl>
    <w:lvl w:ilvl="3" w:tplc="AA1A2C40">
      <w:start w:val="1"/>
      <w:numFmt w:val="bullet"/>
      <w:lvlText w:val=""/>
      <w:lvlJc w:val="left"/>
      <w:pPr>
        <w:ind w:left="2880" w:hanging="360"/>
      </w:pPr>
      <w:rPr>
        <w:rFonts w:ascii="Symbol" w:hAnsi="Symbol" w:hint="default"/>
      </w:rPr>
    </w:lvl>
    <w:lvl w:ilvl="4" w:tplc="DFA8DDBE">
      <w:start w:val="1"/>
      <w:numFmt w:val="bullet"/>
      <w:lvlText w:val="o"/>
      <w:lvlJc w:val="left"/>
      <w:pPr>
        <w:ind w:left="3600" w:hanging="360"/>
      </w:pPr>
      <w:rPr>
        <w:rFonts w:ascii="Courier New" w:hAnsi="Courier New" w:hint="default"/>
      </w:rPr>
    </w:lvl>
    <w:lvl w:ilvl="5" w:tplc="67C8E588">
      <w:start w:val="1"/>
      <w:numFmt w:val="bullet"/>
      <w:lvlText w:val=""/>
      <w:lvlJc w:val="left"/>
      <w:pPr>
        <w:ind w:left="4320" w:hanging="360"/>
      </w:pPr>
      <w:rPr>
        <w:rFonts w:ascii="Wingdings" w:hAnsi="Wingdings" w:hint="default"/>
      </w:rPr>
    </w:lvl>
    <w:lvl w:ilvl="6" w:tplc="13F4F976">
      <w:start w:val="1"/>
      <w:numFmt w:val="bullet"/>
      <w:lvlText w:val=""/>
      <w:lvlJc w:val="left"/>
      <w:pPr>
        <w:ind w:left="5040" w:hanging="360"/>
      </w:pPr>
      <w:rPr>
        <w:rFonts w:ascii="Symbol" w:hAnsi="Symbol" w:hint="default"/>
      </w:rPr>
    </w:lvl>
    <w:lvl w:ilvl="7" w:tplc="AE38399E">
      <w:start w:val="1"/>
      <w:numFmt w:val="bullet"/>
      <w:lvlText w:val="o"/>
      <w:lvlJc w:val="left"/>
      <w:pPr>
        <w:ind w:left="5760" w:hanging="360"/>
      </w:pPr>
      <w:rPr>
        <w:rFonts w:ascii="Courier New" w:hAnsi="Courier New" w:hint="default"/>
      </w:rPr>
    </w:lvl>
    <w:lvl w:ilvl="8" w:tplc="D130C6BC">
      <w:start w:val="1"/>
      <w:numFmt w:val="bullet"/>
      <w:lvlText w:val=""/>
      <w:lvlJc w:val="left"/>
      <w:pPr>
        <w:ind w:left="6480" w:hanging="360"/>
      </w:pPr>
      <w:rPr>
        <w:rFonts w:ascii="Wingdings" w:hAnsi="Wingdings" w:hint="default"/>
      </w:rPr>
    </w:lvl>
  </w:abstractNum>
  <w:abstractNum w:abstractNumId="15" w15:restartNumberingAfterBreak="0">
    <w:nsid w:val="2824C5DF"/>
    <w:multiLevelType w:val="hybridMultilevel"/>
    <w:tmpl w:val="33DE3154"/>
    <w:lvl w:ilvl="0" w:tplc="AC2C8DE4">
      <w:start w:val="1"/>
      <w:numFmt w:val="bullet"/>
      <w:lvlText w:val=""/>
      <w:lvlJc w:val="left"/>
      <w:pPr>
        <w:ind w:left="720" w:hanging="360"/>
      </w:pPr>
      <w:rPr>
        <w:rFonts w:ascii="Symbol" w:hAnsi="Symbol" w:hint="default"/>
      </w:rPr>
    </w:lvl>
    <w:lvl w:ilvl="1" w:tplc="0AFA9474">
      <w:start w:val="1"/>
      <w:numFmt w:val="bullet"/>
      <w:lvlText w:val="o"/>
      <w:lvlJc w:val="left"/>
      <w:pPr>
        <w:ind w:left="1440" w:hanging="360"/>
      </w:pPr>
      <w:rPr>
        <w:rFonts w:ascii="Courier New" w:hAnsi="Courier New" w:hint="default"/>
      </w:rPr>
    </w:lvl>
    <w:lvl w:ilvl="2" w:tplc="BDC602BE">
      <w:start w:val="1"/>
      <w:numFmt w:val="bullet"/>
      <w:lvlText w:val=""/>
      <w:lvlJc w:val="left"/>
      <w:pPr>
        <w:ind w:left="2160" w:hanging="360"/>
      </w:pPr>
      <w:rPr>
        <w:rFonts w:ascii="Wingdings" w:hAnsi="Wingdings" w:hint="default"/>
      </w:rPr>
    </w:lvl>
    <w:lvl w:ilvl="3" w:tplc="A04E6222">
      <w:start w:val="1"/>
      <w:numFmt w:val="bullet"/>
      <w:lvlText w:val=""/>
      <w:lvlJc w:val="left"/>
      <w:pPr>
        <w:ind w:left="2880" w:hanging="360"/>
      </w:pPr>
      <w:rPr>
        <w:rFonts w:ascii="Symbol" w:hAnsi="Symbol" w:hint="default"/>
      </w:rPr>
    </w:lvl>
    <w:lvl w:ilvl="4" w:tplc="1FB491C4">
      <w:start w:val="1"/>
      <w:numFmt w:val="bullet"/>
      <w:lvlText w:val="o"/>
      <w:lvlJc w:val="left"/>
      <w:pPr>
        <w:ind w:left="3600" w:hanging="360"/>
      </w:pPr>
      <w:rPr>
        <w:rFonts w:ascii="Courier New" w:hAnsi="Courier New" w:hint="default"/>
      </w:rPr>
    </w:lvl>
    <w:lvl w:ilvl="5" w:tplc="9C16A5AE">
      <w:start w:val="1"/>
      <w:numFmt w:val="bullet"/>
      <w:lvlText w:val=""/>
      <w:lvlJc w:val="left"/>
      <w:pPr>
        <w:ind w:left="4320" w:hanging="360"/>
      </w:pPr>
      <w:rPr>
        <w:rFonts w:ascii="Wingdings" w:hAnsi="Wingdings" w:hint="default"/>
      </w:rPr>
    </w:lvl>
    <w:lvl w:ilvl="6" w:tplc="89AC060A">
      <w:start w:val="1"/>
      <w:numFmt w:val="bullet"/>
      <w:lvlText w:val=""/>
      <w:lvlJc w:val="left"/>
      <w:pPr>
        <w:ind w:left="5040" w:hanging="360"/>
      </w:pPr>
      <w:rPr>
        <w:rFonts w:ascii="Symbol" w:hAnsi="Symbol" w:hint="default"/>
      </w:rPr>
    </w:lvl>
    <w:lvl w:ilvl="7" w:tplc="036217EE">
      <w:start w:val="1"/>
      <w:numFmt w:val="bullet"/>
      <w:lvlText w:val="o"/>
      <w:lvlJc w:val="left"/>
      <w:pPr>
        <w:ind w:left="5760" w:hanging="360"/>
      </w:pPr>
      <w:rPr>
        <w:rFonts w:ascii="Courier New" w:hAnsi="Courier New" w:hint="default"/>
      </w:rPr>
    </w:lvl>
    <w:lvl w:ilvl="8" w:tplc="74960A64">
      <w:start w:val="1"/>
      <w:numFmt w:val="bullet"/>
      <w:lvlText w:val=""/>
      <w:lvlJc w:val="left"/>
      <w:pPr>
        <w:ind w:left="6480" w:hanging="360"/>
      </w:pPr>
      <w:rPr>
        <w:rFonts w:ascii="Wingdings" w:hAnsi="Wingdings" w:hint="default"/>
      </w:rPr>
    </w:lvl>
  </w:abstractNum>
  <w:abstractNum w:abstractNumId="16" w15:restartNumberingAfterBreak="0">
    <w:nsid w:val="290BFE3F"/>
    <w:multiLevelType w:val="hybridMultilevel"/>
    <w:tmpl w:val="2DF6C52E"/>
    <w:lvl w:ilvl="0" w:tplc="3036CDA4">
      <w:start w:val="1"/>
      <w:numFmt w:val="bullet"/>
      <w:lvlText w:val=""/>
      <w:lvlJc w:val="left"/>
      <w:pPr>
        <w:ind w:left="720" w:hanging="360"/>
      </w:pPr>
      <w:rPr>
        <w:rFonts w:ascii="Symbol" w:hAnsi="Symbol" w:hint="default"/>
      </w:rPr>
    </w:lvl>
    <w:lvl w:ilvl="1" w:tplc="C41858FA">
      <w:start w:val="1"/>
      <w:numFmt w:val="bullet"/>
      <w:lvlText w:val="o"/>
      <w:lvlJc w:val="left"/>
      <w:pPr>
        <w:ind w:left="1440" w:hanging="360"/>
      </w:pPr>
      <w:rPr>
        <w:rFonts w:ascii="Courier New" w:hAnsi="Courier New" w:hint="default"/>
      </w:rPr>
    </w:lvl>
    <w:lvl w:ilvl="2" w:tplc="000285B4">
      <w:start w:val="1"/>
      <w:numFmt w:val="bullet"/>
      <w:lvlText w:val=""/>
      <w:lvlJc w:val="left"/>
      <w:pPr>
        <w:ind w:left="2160" w:hanging="360"/>
      </w:pPr>
      <w:rPr>
        <w:rFonts w:ascii="Wingdings" w:hAnsi="Wingdings" w:hint="default"/>
      </w:rPr>
    </w:lvl>
    <w:lvl w:ilvl="3" w:tplc="AA341056">
      <w:start w:val="1"/>
      <w:numFmt w:val="bullet"/>
      <w:lvlText w:val=""/>
      <w:lvlJc w:val="left"/>
      <w:pPr>
        <w:ind w:left="2880" w:hanging="360"/>
      </w:pPr>
      <w:rPr>
        <w:rFonts w:ascii="Symbol" w:hAnsi="Symbol" w:hint="default"/>
      </w:rPr>
    </w:lvl>
    <w:lvl w:ilvl="4" w:tplc="333AA592">
      <w:start w:val="1"/>
      <w:numFmt w:val="bullet"/>
      <w:lvlText w:val="o"/>
      <w:lvlJc w:val="left"/>
      <w:pPr>
        <w:ind w:left="3600" w:hanging="360"/>
      </w:pPr>
      <w:rPr>
        <w:rFonts w:ascii="Courier New" w:hAnsi="Courier New" w:hint="default"/>
      </w:rPr>
    </w:lvl>
    <w:lvl w:ilvl="5" w:tplc="4B905166">
      <w:start w:val="1"/>
      <w:numFmt w:val="bullet"/>
      <w:lvlText w:val=""/>
      <w:lvlJc w:val="left"/>
      <w:pPr>
        <w:ind w:left="4320" w:hanging="360"/>
      </w:pPr>
      <w:rPr>
        <w:rFonts w:ascii="Wingdings" w:hAnsi="Wingdings" w:hint="default"/>
      </w:rPr>
    </w:lvl>
    <w:lvl w:ilvl="6" w:tplc="1E52A260">
      <w:start w:val="1"/>
      <w:numFmt w:val="bullet"/>
      <w:lvlText w:val=""/>
      <w:lvlJc w:val="left"/>
      <w:pPr>
        <w:ind w:left="5040" w:hanging="360"/>
      </w:pPr>
      <w:rPr>
        <w:rFonts w:ascii="Symbol" w:hAnsi="Symbol" w:hint="default"/>
      </w:rPr>
    </w:lvl>
    <w:lvl w:ilvl="7" w:tplc="DD5210FE">
      <w:start w:val="1"/>
      <w:numFmt w:val="bullet"/>
      <w:lvlText w:val="o"/>
      <w:lvlJc w:val="left"/>
      <w:pPr>
        <w:ind w:left="5760" w:hanging="360"/>
      </w:pPr>
      <w:rPr>
        <w:rFonts w:ascii="Courier New" w:hAnsi="Courier New" w:hint="default"/>
      </w:rPr>
    </w:lvl>
    <w:lvl w:ilvl="8" w:tplc="28FCD6B8">
      <w:start w:val="1"/>
      <w:numFmt w:val="bullet"/>
      <w:lvlText w:val=""/>
      <w:lvlJc w:val="left"/>
      <w:pPr>
        <w:ind w:left="6480" w:hanging="360"/>
      </w:pPr>
      <w:rPr>
        <w:rFonts w:ascii="Wingdings" w:hAnsi="Wingdings" w:hint="default"/>
      </w:rPr>
    </w:lvl>
  </w:abstractNum>
  <w:abstractNum w:abstractNumId="17" w15:restartNumberingAfterBreak="0">
    <w:nsid w:val="2C1BEF53"/>
    <w:multiLevelType w:val="hybridMultilevel"/>
    <w:tmpl w:val="934AFFFA"/>
    <w:lvl w:ilvl="0" w:tplc="D3501F42">
      <w:start w:val="1"/>
      <w:numFmt w:val="bullet"/>
      <w:lvlText w:val=""/>
      <w:lvlJc w:val="left"/>
      <w:pPr>
        <w:ind w:left="720" w:hanging="360"/>
      </w:pPr>
      <w:rPr>
        <w:rFonts w:ascii="Symbol" w:hAnsi="Symbol" w:hint="default"/>
      </w:rPr>
    </w:lvl>
    <w:lvl w:ilvl="1" w:tplc="A1BAD51A">
      <w:start w:val="1"/>
      <w:numFmt w:val="bullet"/>
      <w:lvlText w:val="o"/>
      <w:lvlJc w:val="left"/>
      <w:pPr>
        <w:ind w:left="1440" w:hanging="360"/>
      </w:pPr>
      <w:rPr>
        <w:rFonts w:ascii="Courier New" w:hAnsi="Courier New" w:hint="default"/>
      </w:rPr>
    </w:lvl>
    <w:lvl w:ilvl="2" w:tplc="C352ADC6">
      <w:start w:val="1"/>
      <w:numFmt w:val="bullet"/>
      <w:lvlText w:val=""/>
      <w:lvlJc w:val="left"/>
      <w:pPr>
        <w:ind w:left="2160" w:hanging="360"/>
      </w:pPr>
      <w:rPr>
        <w:rFonts w:ascii="Wingdings" w:hAnsi="Wingdings" w:hint="default"/>
      </w:rPr>
    </w:lvl>
    <w:lvl w:ilvl="3" w:tplc="F3EE9D9E">
      <w:start w:val="1"/>
      <w:numFmt w:val="bullet"/>
      <w:lvlText w:val=""/>
      <w:lvlJc w:val="left"/>
      <w:pPr>
        <w:ind w:left="2880" w:hanging="360"/>
      </w:pPr>
      <w:rPr>
        <w:rFonts w:ascii="Symbol" w:hAnsi="Symbol" w:hint="default"/>
      </w:rPr>
    </w:lvl>
    <w:lvl w:ilvl="4" w:tplc="455A04F0">
      <w:start w:val="1"/>
      <w:numFmt w:val="bullet"/>
      <w:lvlText w:val="o"/>
      <w:lvlJc w:val="left"/>
      <w:pPr>
        <w:ind w:left="3600" w:hanging="360"/>
      </w:pPr>
      <w:rPr>
        <w:rFonts w:ascii="Courier New" w:hAnsi="Courier New" w:hint="default"/>
      </w:rPr>
    </w:lvl>
    <w:lvl w:ilvl="5" w:tplc="D35CF432">
      <w:start w:val="1"/>
      <w:numFmt w:val="bullet"/>
      <w:lvlText w:val=""/>
      <w:lvlJc w:val="left"/>
      <w:pPr>
        <w:ind w:left="4320" w:hanging="360"/>
      </w:pPr>
      <w:rPr>
        <w:rFonts w:ascii="Wingdings" w:hAnsi="Wingdings" w:hint="default"/>
      </w:rPr>
    </w:lvl>
    <w:lvl w:ilvl="6" w:tplc="A2088222">
      <w:start w:val="1"/>
      <w:numFmt w:val="bullet"/>
      <w:lvlText w:val=""/>
      <w:lvlJc w:val="left"/>
      <w:pPr>
        <w:ind w:left="5040" w:hanging="360"/>
      </w:pPr>
      <w:rPr>
        <w:rFonts w:ascii="Symbol" w:hAnsi="Symbol" w:hint="default"/>
      </w:rPr>
    </w:lvl>
    <w:lvl w:ilvl="7" w:tplc="BFB03892">
      <w:start w:val="1"/>
      <w:numFmt w:val="bullet"/>
      <w:lvlText w:val="o"/>
      <w:lvlJc w:val="left"/>
      <w:pPr>
        <w:ind w:left="5760" w:hanging="360"/>
      </w:pPr>
      <w:rPr>
        <w:rFonts w:ascii="Courier New" w:hAnsi="Courier New" w:hint="default"/>
      </w:rPr>
    </w:lvl>
    <w:lvl w:ilvl="8" w:tplc="972AB600">
      <w:start w:val="1"/>
      <w:numFmt w:val="bullet"/>
      <w:lvlText w:val=""/>
      <w:lvlJc w:val="left"/>
      <w:pPr>
        <w:ind w:left="6480" w:hanging="360"/>
      </w:pPr>
      <w:rPr>
        <w:rFonts w:ascii="Wingdings" w:hAnsi="Wingdings" w:hint="default"/>
      </w:rPr>
    </w:lvl>
  </w:abstractNum>
  <w:abstractNum w:abstractNumId="18" w15:restartNumberingAfterBreak="0">
    <w:nsid w:val="2C6E3016"/>
    <w:multiLevelType w:val="multilevel"/>
    <w:tmpl w:val="0E8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933327"/>
    <w:multiLevelType w:val="hybridMultilevel"/>
    <w:tmpl w:val="C5303518"/>
    <w:lvl w:ilvl="0" w:tplc="21D0866E">
      <w:start w:val="1"/>
      <w:numFmt w:val="bullet"/>
      <w:lvlText w:val=""/>
      <w:lvlJc w:val="left"/>
      <w:pPr>
        <w:ind w:left="720" w:hanging="360"/>
      </w:pPr>
      <w:rPr>
        <w:rFonts w:ascii="Symbol" w:hAnsi="Symbol" w:hint="default"/>
      </w:rPr>
    </w:lvl>
    <w:lvl w:ilvl="1" w:tplc="A344ED30">
      <w:start w:val="1"/>
      <w:numFmt w:val="bullet"/>
      <w:lvlText w:val="o"/>
      <w:lvlJc w:val="left"/>
      <w:pPr>
        <w:ind w:left="1440" w:hanging="360"/>
      </w:pPr>
      <w:rPr>
        <w:rFonts w:ascii="Courier New" w:hAnsi="Courier New" w:hint="default"/>
      </w:rPr>
    </w:lvl>
    <w:lvl w:ilvl="2" w:tplc="0236497E">
      <w:start w:val="1"/>
      <w:numFmt w:val="bullet"/>
      <w:lvlText w:val=""/>
      <w:lvlJc w:val="left"/>
      <w:pPr>
        <w:ind w:left="2160" w:hanging="360"/>
      </w:pPr>
      <w:rPr>
        <w:rFonts w:ascii="Wingdings" w:hAnsi="Wingdings" w:hint="default"/>
      </w:rPr>
    </w:lvl>
    <w:lvl w:ilvl="3" w:tplc="D1B00AD6">
      <w:start w:val="1"/>
      <w:numFmt w:val="bullet"/>
      <w:lvlText w:val=""/>
      <w:lvlJc w:val="left"/>
      <w:pPr>
        <w:ind w:left="2880" w:hanging="360"/>
      </w:pPr>
      <w:rPr>
        <w:rFonts w:ascii="Symbol" w:hAnsi="Symbol" w:hint="default"/>
      </w:rPr>
    </w:lvl>
    <w:lvl w:ilvl="4" w:tplc="368644D6">
      <w:start w:val="1"/>
      <w:numFmt w:val="bullet"/>
      <w:lvlText w:val="o"/>
      <w:lvlJc w:val="left"/>
      <w:pPr>
        <w:ind w:left="3600" w:hanging="360"/>
      </w:pPr>
      <w:rPr>
        <w:rFonts w:ascii="Courier New" w:hAnsi="Courier New" w:hint="default"/>
      </w:rPr>
    </w:lvl>
    <w:lvl w:ilvl="5" w:tplc="10CA5DCE">
      <w:start w:val="1"/>
      <w:numFmt w:val="bullet"/>
      <w:lvlText w:val=""/>
      <w:lvlJc w:val="left"/>
      <w:pPr>
        <w:ind w:left="4320" w:hanging="360"/>
      </w:pPr>
      <w:rPr>
        <w:rFonts w:ascii="Wingdings" w:hAnsi="Wingdings" w:hint="default"/>
      </w:rPr>
    </w:lvl>
    <w:lvl w:ilvl="6" w:tplc="2574463C">
      <w:start w:val="1"/>
      <w:numFmt w:val="bullet"/>
      <w:lvlText w:val=""/>
      <w:lvlJc w:val="left"/>
      <w:pPr>
        <w:ind w:left="5040" w:hanging="360"/>
      </w:pPr>
      <w:rPr>
        <w:rFonts w:ascii="Symbol" w:hAnsi="Symbol" w:hint="default"/>
      </w:rPr>
    </w:lvl>
    <w:lvl w:ilvl="7" w:tplc="BD1A1D30">
      <w:start w:val="1"/>
      <w:numFmt w:val="bullet"/>
      <w:lvlText w:val="o"/>
      <w:lvlJc w:val="left"/>
      <w:pPr>
        <w:ind w:left="5760" w:hanging="360"/>
      </w:pPr>
      <w:rPr>
        <w:rFonts w:ascii="Courier New" w:hAnsi="Courier New" w:hint="default"/>
      </w:rPr>
    </w:lvl>
    <w:lvl w:ilvl="8" w:tplc="09B6F35C">
      <w:start w:val="1"/>
      <w:numFmt w:val="bullet"/>
      <w:lvlText w:val=""/>
      <w:lvlJc w:val="left"/>
      <w:pPr>
        <w:ind w:left="6480" w:hanging="360"/>
      </w:pPr>
      <w:rPr>
        <w:rFonts w:ascii="Wingdings" w:hAnsi="Wingdings" w:hint="default"/>
      </w:rPr>
    </w:lvl>
  </w:abstractNum>
  <w:abstractNum w:abstractNumId="20" w15:restartNumberingAfterBreak="0">
    <w:nsid w:val="334A5494"/>
    <w:multiLevelType w:val="multilevel"/>
    <w:tmpl w:val="E9643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B119C3"/>
    <w:multiLevelType w:val="multilevel"/>
    <w:tmpl w:val="F77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A5E4FD"/>
    <w:multiLevelType w:val="hybridMultilevel"/>
    <w:tmpl w:val="6CF0C7C6"/>
    <w:lvl w:ilvl="0" w:tplc="83B06E54">
      <w:start w:val="1"/>
      <w:numFmt w:val="bullet"/>
      <w:lvlText w:val=""/>
      <w:lvlJc w:val="left"/>
      <w:pPr>
        <w:ind w:left="720" w:hanging="360"/>
      </w:pPr>
      <w:rPr>
        <w:rFonts w:ascii="Symbol" w:hAnsi="Symbol" w:hint="default"/>
      </w:rPr>
    </w:lvl>
    <w:lvl w:ilvl="1" w:tplc="07FA3A96">
      <w:start w:val="1"/>
      <w:numFmt w:val="bullet"/>
      <w:lvlText w:val="o"/>
      <w:lvlJc w:val="left"/>
      <w:pPr>
        <w:ind w:left="1440" w:hanging="360"/>
      </w:pPr>
      <w:rPr>
        <w:rFonts w:ascii="Courier New" w:hAnsi="Courier New" w:hint="default"/>
      </w:rPr>
    </w:lvl>
    <w:lvl w:ilvl="2" w:tplc="E28A5AA8">
      <w:start w:val="1"/>
      <w:numFmt w:val="bullet"/>
      <w:lvlText w:val=""/>
      <w:lvlJc w:val="left"/>
      <w:pPr>
        <w:ind w:left="2160" w:hanging="360"/>
      </w:pPr>
      <w:rPr>
        <w:rFonts w:ascii="Wingdings" w:hAnsi="Wingdings" w:hint="default"/>
      </w:rPr>
    </w:lvl>
    <w:lvl w:ilvl="3" w:tplc="5D285186">
      <w:start w:val="1"/>
      <w:numFmt w:val="bullet"/>
      <w:lvlText w:val=""/>
      <w:lvlJc w:val="left"/>
      <w:pPr>
        <w:ind w:left="2880" w:hanging="360"/>
      </w:pPr>
      <w:rPr>
        <w:rFonts w:ascii="Symbol" w:hAnsi="Symbol" w:hint="default"/>
      </w:rPr>
    </w:lvl>
    <w:lvl w:ilvl="4" w:tplc="1994B63E">
      <w:start w:val="1"/>
      <w:numFmt w:val="bullet"/>
      <w:lvlText w:val="o"/>
      <w:lvlJc w:val="left"/>
      <w:pPr>
        <w:ind w:left="3600" w:hanging="360"/>
      </w:pPr>
      <w:rPr>
        <w:rFonts w:ascii="Courier New" w:hAnsi="Courier New" w:hint="default"/>
      </w:rPr>
    </w:lvl>
    <w:lvl w:ilvl="5" w:tplc="0F9C3234">
      <w:start w:val="1"/>
      <w:numFmt w:val="bullet"/>
      <w:lvlText w:val=""/>
      <w:lvlJc w:val="left"/>
      <w:pPr>
        <w:ind w:left="4320" w:hanging="360"/>
      </w:pPr>
      <w:rPr>
        <w:rFonts w:ascii="Wingdings" w:hAnsi="Wingdings" w:hint="default"/>
      </w:rPr>
    </w:lvl>
    <w:lvl w:ilvl="6" w:tplc="468A7FAC">
      <w:start w:val="1"/>
      <w:numFmt w:val="bullet"/>
      <w:lvlText w:val=""/>
      <w:lvlJc w:val="left"/>
      <w:pPr>
        <w:ind w:left="5040" w:hanging="360"/>
      </w:pPr>
      <w:rPr>
        <w:rFonts w:ascii="Symbol" w:hAnsi="Symbol" w:hint="default"/>
      </w:rPr>
    </w:lvl>
    <w:lvl w:ilvl="7" w:tplc="91364ABC">
      <w:start w:val="1"/>
      <w:numFmt w:val="bullet"/>
      <w:lvlText w:val="o"/>
      <w:lvlJc w:val="left"/>
      <w:pPr>
        <w:ind w:left="5760" w:hanging="360"/>
      </w:pPr>
      <w:rPr>
        <w:rFonts w:ascii="Courier New" w:hAnsi="Courier New" w:hint="default"/>
      </w:rPr>
    </w:lvl>
    <w:lvl w:ilvl="8" w:tplc="65EA5EE4">
      <w:start w:val="1"/>
      <w:numFmt w:val="bullet"/>
      <w:lvlText w:val=""/>
      <w:lvlJc w:val="left"/>
      <w:pPr>
        <w:ind w:left="6480" w:hanging="360"/>
      </w:pPr>
      <w:rPr>
        <w:rFonts w:ascii="Wingdings" w:hAnsi="Wingdings" w:hint="default"/>
      </w:rPr>
    </w:lvl>
  </w:abstractNum>
  <w:abstractNum w:abstractNumId="23" w15:restartNumberingAfterBreak="0">
    <w:nsid w:val="375A1CA4"/>
    <w:multiLevelType w:val="hybridMultilevel"/>
    <w:tmpl w:val="9F3AE54A"/>
    <w:lvl w:ilvl="0" w:tplc="F6F820C0">
      <w:start w:val="1"/>
      <w:numFmt w:val="bullet"/>
      <w:lvlText w:val=""/>
      <w:lvlJc w:val="left"/>
      <w:pPr>
        <w:ind w:left="720" w:hanging="360"/>
      </w:pPr>
      <w:rPr>
        <w:rFonts w:ascii="Symbol" w:hAnsi="Symbol" w:hint="default"/>
      </w:rPr>
    </w:lvl>
    <w:lvl w:ilvl="1" w:tplc="AFA26EDC">
      <w:start w:val="1"/>
      <w:numFmt w:val="bullet"/>
      <w:lvlText w:val="o"/>
      <w:lvlJc w:val="left"/>
      <w:pPr>
        <w:ind w:left="1440" w:hanging="360"/>
      </w:pPr>
      <w:rPr>
        <w:rFonts w:ascii="Courier New" w:hAnsi="Courier New" w:hint="default"/>
      </w:rPr>
    </w:lvl>
    <w:lvl w:ilvl="2" w:tplc="8482D934">
      <w:start w:val="1"/>
      <w:numFmt w:val="bullet"/>
      <w:lvlText w:val=""/>
      <w:lvlJc w:val="left"/>
      <w:pPr>
        <w:ind w:left="2160" w:hanging="360"/>
      </w:pPr>
      <w:rPr>
        <w:rFonts w:ascii="Wingdings" w:hAnsi="Wingdings" w:hint="default"/>
      </w:rPr>
    </w:lvl>
    <w:lvl w:ilvl="3" w:tplc="2E80385C">
      <w:start w:val="1"/>
      <w:numFmt w:val="bullet"/>
      <w:lvlText w:val=""/>
      <w:lvlJc w:val="left"/>
      <w:pPr>
        <w:ind w:left="2880" w:hanging="360"/>
      </w:pPr>
      <w:rPr>
        <w:rFonts w:ascii="Symbol" w:hAnsi="Symbol" w:hint="default"/>
      </w:rPr>
    </w:lvl>
    <w:lvl w:ilvl="4" w:tplc="88D4BE36">
      <w:start w:val="1"/>
      <w:numFmt w:val="bullet"/>
      <w:lvlText w:val="o"/>
      <w:lvlJc w:val="left"/>
      <w:pPr>
        <w:ind w:left="3600" w:hanging="360"/>
      </w:pPr>
      <w:rPr>
        <w:rFonts w:ascii="Courier New" w:hAnsi="Courier New" w:hint="default"/>
      </w:rPr>
    </w:lvl>
    <w:lvl w:ilvl="5" w:tplc="C19609E2">
      <w:start w:val="1"/>
      <w:numFmt w:val="bullet"/>
      <w:lvlText w:val=""/>
      <w:lvlJc w:val="left"/>
      <w:pPr>
        <w:ind w:left="4320" w:hanging="360"/>
      </w:pPr>
      <w:rPr>
        <w:rFonts w:ascii="Wingdings" w:hAnsi="Wingdings" w:hint="default"/>
      </w:rPr>
    </w:lvl>
    <w:lvl w:ilvl="6" w:tplc="A2CE37EA">
      <w:start w:val="1"/>
      <w:numFmt w:val="bullet"/>
      <w:lvlText w:val=""/>
      <w:lvlJc w:val="left"/>
      <w:pPr>
        <w:ind w:left="5040" w:hanging="360"/>
      </w:pPr>
      <w:rPr>
        <w:rFonts w:ascii="Symbol" w:hAnsi="Symbol" w:hint="default"/>
      </w:rPr>
    </w:lvl>
    <w:lvl w:ilvl="7" w:tplc="68085668">
      <w:start w:val="1"/>
      <w:numFmt w:val="bullet"/>
      <w:lvlText w:val="o"/>
      <w:lvlJc w:val="left"/>
      <w:pPr>
        <w:ind w:left="5760" w:hanging="360"/>
      </w:pPr>
      <w:rPr>
        <w:rFonts w:ascii="Courier New" w:hAnsi="Courier New" w:hint="default"/>
      </w:rPr>
    </w:lvl>
    <w:lvl w:ilvl="8" w:tplc="3CEA696E">
      <w:start w:val="1"/>
      <w:numFmt w:val="bullet"/>
      <w:lvlText w:val=""/>
      <w:lvlJc w:val="left"/>
      <w:pPr>
        <w:ind w:left="6480" w:hanging="360"/>
      </w:pPr>
      <w:rPr>
        <w:rFonts w:ascii="Wingdings" w:hAnsi="Wingdings" w:hint="default"/>
      </w:rPr>
    </w:lvl>
  </w:abstractNum>
  <w:abstractNum w:abstractNumId="24" w15:restartNumberingAfterBreak="0">
    <w:nsid w:val="37E63D36"/>
    <w:multiLevelType w:val="hybridMultilevel"/>
    <w:tmpl w:val="8D6856AA"/>
    <w:lvl w:ilvl="0" w:tplc="498835F4">
      <w:start w:val="1"/>
      <w:numFmt w:val="bullet"/>
      <w:lvlText w:val=""/>
      <w:lvlJc w:val="left"/>
      <w:pPr>
        <w:ind w:left="720" w:hanging="360"/>
      </w:pPr>
      <w:rPr>
        <w:rFonts w:ascii="Symbol" w:hAnsi="Symbol" w:hint="default"/>
      </w:rPr>
    </w:lvl>
    <w:lvl w:ilvl="1" w:tplc="218C64DA">
      <w:start w:val="1"/>
      <w:numFmt w:val="bullet"/>
      <w:lvlText w:val="o"/>
      <w:lvlJc w:val="left"/>
      <w:pPr>
        <w:ind w:left="1440" w:hanging="360"/>
      </w:pPr>
      <w:rPr>
        <w:rFonts w:ascii="Courier New" w:hAnsi="Courier New" w:hint="default"/>
      </w:rPr>
    </w:lvl>
    <w:lvl w:ilvl="2" w:tplc="984AFB56">
      <w:start w:val="1"/>
      <w:numFmt w:val="bullet"/>
      <w:lvlText w:val=""/>
      <w:lvlJc w:val="left"/>
      <w:pPr>
        <w:ind w:left="2160" w:hanging="360"/>
      </w:pPr>
      <w:rPr>
        <w:rFonts w:ascii="Wingdings" w:hAnsi="Wingdings" w:hint="default"/>
      </w:rPr>
    </w:lvl>
    <w:lvl w:ilvl="3" w:tplc="BA8C44AA">
      <w:start w:val="1"/>
      <w:numFmt w:val="bullet"/>
      <w:lvlText w:val=""/>
      <w:lvlJc w:val="left"/>
      <w:pPr>
        <w:ind w:left="2880" w:hanging="360"/>
      </w:pPr>
      <w:rPr>
        <w:rFonts w:ascii="Symbol" w:hAnsi="Symbol" w:hint="default"/>
      </w:rPr>
    </w:lvl>
    <w:lvl w:ilvl="4" w:tplc="87F43784">
      <w:start w:val="1"/>
      <w:numFmt w:val="bullet"/>
      <w:lvlText w:val="o"/>
      <w:lvlJc w:val="left"/>
      <w:pPr>
        <w:ind w:left="3600" w:hanging="360"/>
      </w:pPr>
      <w:rPr>
        <w:rFonts w:ascii="Courier New" w:hAnsi="Courier New" w:hint="default"/>
      </w:rPr>
    </w:lvl>
    <w:lvl w:ilvl="5" w:tplc="13E81872">
      <w:start w:val="1"/>
      <w:numFmt w:val="bullet"/>
      <w:lvlText w:val=""/>
      <w:lvlJc w:val="left"/>
      <w:pPr>
        <w:ind w:left="4320" w:hanging="360"/>
      </w:pPr>
      <w:rPr>
        <w:rFonts w:ascii="Wingdings" w:hAnsi="Wingdings" w:hint="default"/>
      </w:rPr>
    </w:lvl>
    <w:lvl w:ilvl="6" w:tplc="507AE03C">
      <w:start w:val="1"/>
      <w:numFmt w:val="bullet"/>
      <w:lvlText w:val=""/>
      <w:lvlJc w:val="left"/>
      <w:pPr>
        <w:ind w:left="5040" w:hanging="360"/>
      </w:pPr>
      <w:rPr>
        <w:rFonts w:ascii="Symbol" w:hAnsi="Symbol" w:hint="default"/>
      </w:rPr>
    </w:lvl>
    <w:lvl w:ilvl="7" w:tplc="0FFCB568">
      <w:start w:val="1"/>
      <w:numFmt w:val="bullet"/>
      <w:lvlText w:val="o"/>
      <w:lvlJc w:val="left"/>
      <w:pPr>
        <w:ind w:left="5760" w:hanging="360"/>
      </w:pPr>
      <w:rPr>
        <w:rFonts w:ascii="Courier New" w:hAnsi="Courier New" w:hint="default"/>
      </w:rPr>
    </w:lvl>
    <w:lvl w:ilvl="8" w:tplc="F5C8A754">
      <w:start w:val="1"/>
      <w:numFmt w:val="bullet"/>
      <w:lvlText w:val=""/>
      <w:lvlJc w:val="left"/>
      <w:pPr>
        <w:ind w:left="6480" w:hanging="360"/>
      </w:pPr>
      <w:rPr>
        <w:rFonts w:ascii="Wingdings" w:hAnsi="Wingdings" w:hint="default"/>
      </w:rPr>
    </w:lvl>
  </w:abstractNum>
  <w:abstractNum w:abstractNumId="25" w15:restartNumberingAfterBreak="0">
    <w:nsid w:val="3867140A"/>
    <w:multiLevelType w:val="hybridMultilevel"/>
    <w:tmpl w:val="A2AC1AA2"/>
    <w:lvl w:ilvl="0" w:tplc="2EB2D058">
      <w:start w:val="1"/>
      <w:numFmt w:val="bullet"/>
      <w:lvlText w:val=""/>
      <w:lvlJc w:val="left"/>
      <w:pPr>
        <w:ind w:left="720" w:hanging="360"/>
      </w:pPr>
      <w:rPr>
        <w:rFonts w:ascii="Symbol" w:hAnsi="Symbol" w:hint="default"/>
      </w:rPr>
    </w:lvl>
    <w:lvl w:ilvl="1" w:tplc="702E0EBA">
      <w:start w:val="1"/>
      <w:numFmt w:val="bullet"/>
      <w:lvlText w:val="o"/>
      <w:lvlJc w:val="left"/>
      <w:pPr>
        <w:ind w:left="1440" w:hanging="360"/>
      </w:pPr>
      <w:rPr>
        <w:rFonts w:ascii="Courier New" w:hAnsi="Courier New" w:hint="default"/>
      </w:rPr>
    </w:lvl>
    <w:lvl w:ilvl="2" w:tplc="376EE834">
      <w:start w:val="1"/>
      <w:numFmt w:val="bullet"/>
      <w:lvlText w:val=""/>
      <w:lvlJc w:val="left"/>
      <w:pPr>
        <w:ind w:left="2160" w:hanging="360"/>
      </w:pPr>
      <w:rPr>
        <w:rFonts w:ascii="Wingdings" w:hAnsi="Wingdings" w:hint="default"/>
      </w:rPr>
    </w:lvl>
    <w:lvl w:ilvl="3" w:tplc="D1E24DD4">
      <w:start w:val="1"/>
      <w:numFmt w:val="bullet"/>
      <w:lvlText w:val=""/>
      <w:lvlJc w:val="left"/>
      <w:pPr>
        <w:ind w:left="2880" w:hanging="360"/>
      </w:pPr>
      <w:rPr>
        <w:rFonts w:ascii="Symbol" w:hAnsi="Symbol" w:hint="default"/>
      </w:rPr>
    </w:lvl>
    <w:lvl w:ilvl="4" w:tplc="372E3F68">
      <w:start w:val="1"/>
      <w:numFmt w:val="bullet"/>
      <w:lvlText w:val="o"/>
      <w:lvlJc w:val="left"/>
      <w:pPr>
        <w:ind w:left="3600" w:hanging="360"/>
      </w:pPr>
      <w:rPr>
        <w:rFonts w:ascii="Courier New" w:hAnsi="Courier New" w:hint="default"/>
      </w:rPr>
    </w:lvl>
    <w:lvl w:ilvl="5" w:tplc="CA5E24D0">
      <w:start w:val="1"/>
      <w:numFmt w:val="bullet"/>
      <w:lvlText w:val=""/>
      <w:lvlJc w:val="left"/>
      <w:pPr>
        <w:ind w:left="4320" w:hanging="360"/>
      </w:pPr>
      <w:rPr>
        <w:rFonts w:ascii="Wingdings" w:hAnsi="Wingdings" w:hint="default"/>
      </w:rPr>
    </w:lvl>
    <w:lvl w:ilvl="6" w:tplc="8A509D88">
      <w:start w:val="1"/>
      <w:numFmt w:val="bullet"/>
      <w:lvlText w:val=""/>
      <w:lvlJc w:val="left"/>
      <w:pPr>
        <w:ind w:left="5040" w:hanging="360"/>
      </w:pPr>
      <w:rPr>
        <w:rFonts w:ascii="Symbol" w:hAnsi="Symbol" w:hint="default"/>
      </w:rPr>
    </w:lvl>
    <w:lvl w:ilvl="7" w:tplc="04907572">
      <w:start w:val="1"/>
      <w:numFmt w:val="bullet"/>
      <w:lvlText w:val="o"/>
      <w:lvlJc w:val="left"/>
      <w:pPr>
        <w:ind w:left="5760" w:hanging="360"/>
      </w:pPr>
      <w:rPr>
        <w:rFonts w:ascii="Courier New" w:hAnsi="Courier New" w:hint="default"/>
      </w:rPr>
    </w:lvl>
    <w:lvl w:ilvl="8" w:tplc="3A0E736C">
      <w:start w:val="1"/>
      <w:numFmt w:val="bullet"/>
      <w:lvlText w:val=""/>
      <w:lvlJc w:val="left"/>
      <w:pPr>
        <w:ind w:left="6480" w:hanging="360"/>
      </w:pPr>
      <w:rPr>
        <w:rFonts w:ascii="Wingdings" w:hAnsi="Wingdings" w:hint="default"/>
      </w:rPr>
    </w:lvl>
  </w:abstractNum>
  <w:abstractNum w:abstractNumId="26" w15:restartNumberingAfterBreak="0">
    <w:nsid w:val="38AC91D5"/>
    <w:multiLevelType w:val="hybridMultilevel"/>
    <w:tmpl w:val="6DC6ACB8"/>
    <w:lvl w:ilvl="0" w:tplc="AE904F90">
      <w:start w:val="1"/>
      <w:numFmt w:val="bullet"/>
      <w:lvlText w:val=""/>
      <w:lvlJc w:val="left"/>
      <w:pPr>
        <w:ind w:left="720" w:hanging="360"/>
      </w:pPr>
      <w:rPr>
        <w:rFonts w:ascii="Symbol" w:hAnsi="Symbol" w:hint="default"/>
      </w:rPr>
    </w:lvl>
    <w:lvl w:ilvl="1" w:tplc="9864A984">
      <w:start w:val="1"/>
      <w:numFmt w:val="bullet"/>
      <w:lvlText w:val="o"/>
      <w:lvlJc w:val="left"/>
      <w:pPr>
        <w:ind w:left="1440" w:hanging="360"/>
      </w:pPr>
      <w:rPr>
        <w:rFonts w:ascii="Courier New" w:hAnsi="Courier New" w:hint="default"/>
      </w:rPr>
    </w:lvl>
    <w:lvl w:ilvl="2" w:tplc="C938149E">
      <w:start w:val="1"/>
      <w:numFmt w:val="bullet"/>
      <w:lvlText w:val=""/>
      <w:lvlJc w:val="left"/>
      <w:pPr>
        <w:ind w:left="2160" w:hanging="360"/>
      </w:pPr>
      <w:rPr>
        <w:rFonts w:ascii="Wingdings" w:hAnsi="Wingdings" w:hint="default"/>
      </w:rPr>
    </w:lvl>
    <w:lvl w:ilvl="3" w:tplc="6B7CF560">
      <w:start w:val="1"/>
      <w:numFmt w:val="bullet"/>
      <w:lvlText w:val=""/>
      <w:lvlJc w:val="left"/>
      <w:pPr>
        <w:ind w:left="2880" w:hanging="360"/>
      </w:pPr>
      <w:rPr>
        <w:rFonts w:ascii="Symbol" w:hAnsi="Symbol" w:hint="default"/>
      </w:rPr>
    </w:lvl>
    <w:lvl w:ilvl="4" w:tplc="24C64340">
      <w:start w:val="1"/>
      <w:numFmt w:val="bullet"/>
      <w:lvlText w:val="o"/>
      <w:lvlJc w:val="left"/>
      <w:pPr>
        <w:ind w:left="3600" w:hanging="360"/>
      </w:pPr>
      <w:rPr>
        <w:rFonts w:ascii="Courier New" w:hAnsi="Courier New" w:hint="default"/>
      </w:rPr>
    </w:lvl>
    <w:lvl w:ilvl="5" w:tplc="78386B18">
      <w:start w:val="1"/>
      <w:numFmt w:val="bullet"/>
      <w:lvlText w:val=""/>
      <w:lvlJc w:val="left"/>
      <w:pPr>
        <w:ind w:left="4320" w:hanging="360"/>
      </w:pPr>
      <w:rPr>
        <w:rFonts w:ascii="Wingdings" w:hAnsi="Wingdings" w:hint="default"/>
      </w:rPr>
    </w:lvl>
    <w:lvl w:ilvl="6" w:tplc="065441F2">
      <w:start w:val="1"/>
      <w:numFmt w:val="bullet"/>
      <w:lvlText w:val=""/>
      <w:lvlJc w:val="left"/>
      <w:pPr>
        <w:ind w:left="5040" w:hanging="360"/>
      </w:pPr>
      <w:rPr>
        <w:rFonts w:ascii="Symbol" w:hAnsi="Symbol" w:hint="default"/>
      </w:rPr>
    </w:lvl>
    <w:lvl w:ilvl="7" w:tplc="30826A5E">
      <w:start w:val="1"/>
      <w:numFmt w:val="bullet"/>
      <w:lvlText w:val="o"/>
      <w:lvlJc w:val="left"/>
      <w:pPr>
        <w:ind w:left="5760" w:hanging="360"/>
      </w:pPr>
      <w:rPr>
        <w:rFonts w:ascii="Courier New" w:hAnsi="Courier New" w:hint="default"/>
      </w:rPr>
    </w:lvl>
    <w:lvl w:ilvl="8" w:tplc="1BE2EF90">
      <w:start w:val="1"/>
      <w:numFmt w:val="bullet"/>
      <w:lvlText w:val=""/>
      <w:lvlJc w:val="left"/>
      <w:pPr>
        <w:ind w:left="6480" w:hanging="360"/>
      </w:pPr>
      <w:rPr>
        <w:rFonts w:ascii="Wingdings" w:hAnsi="Wingdings" w:hint="default"/>
      </w:rPr>
    </w:lvl>
  </w:abstractNum>
  <w:abstractNum w:abstractNumId="27" w15:restartNumberingAfterBreak="0">
    <w:nsid w:val="39C74BD0"/>
    <w:multiLevelType w:val="multilevel"/>
    <w:tmpl w:val="7A6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96A726"/>
    <w:multiLevelType w:val="hybridMultilevel"/>
    <w:tmpl w:val="4BA09164"/>
    <w:lvl w:ilvl="0" w:tplc="4266BB0C">
      <w:start w:val="1"/>
      <w:numFmt w:val="bullet"/>
      <w:lvlText w:val=""/>
      <w:lvlJc w:val="left"/>
      <w:pPr>
        <w:ind w:left="720" w:hanging="360"/>
      </w:pPr>
      <w:rPr>
        <w:rFonts w:ascii="Symbol" w:hAnsi="Symbol" w:hint="default"/>
      </w:rPr>
    </w:lvl>
    <w:lvl w:ilvl="1" w:tplc="459CDB94">
      <w:start w:val="1"/>
      <w:numFmt w:val="bullet"/>
      <w:lvlText w:val="o"/>
      <w:lvlJc w:val="left"/>
      <w:pPr>
        <w:ind w:left="1440" w:hanging="360"/>
      </w:pPr>
      <w:rPr>
        <w:rFonts w:ascii="Courier New" w:hAnsi="Courier New" w:hint="default"/>
      </w:rPr>
    </w:lvl>
    <w:lvl w:ilvl="2" w:tplc="5C7EC9D2">
      <w:start w:val="1"/>
      <w:numFmt w:val="bullet"/>
      <w:lvlText w:val=""/>
      <w:lvlJc w:val="left"/>
      <w:pPr>
        <w:ind w:left="2160" w:hanging="360"/>
      </w:pPr>
      <w:rPr>
        <w:rFonts w:ascii="Wingdings" w:hAnsi="Wingdings" w:hint="default"/>
      </w:rPr>
    </w:lvl>
    <w:lvl w:ilvl="3" w:tplc="FCDAE9E4">
      <w:start w:val="1"/>
      <w:numFmt w:val="bullet"/>
      <w:lvlText w:val=""/>
      <w:lvlJc w:val="left"/>
      <w:pPr>
        <w:ind w:left="2880" w:hanging="360"/>
      </w:pPr>
      <w:rPr>
        <w:rFonts w:ascii="Symbol" w:hAnsi="Symbol" w:hint="default"/>
      </w:rPr>
    </w:lvl>
    <w:lvl w:ilvl="4" w:tplc="71683A78">
      <w:start w:val="1"/>
      <w:numFmt w:val="bullet"/>
      <w:lvlText w:val="o"/>
      <w:lvlJc w:val="left"/>
      <w:pPr>
        <w:ind w:left="3600" w:hanging="360"/>
      </w:pPr>
      <w:rPr>
        <w:rFonts w:ascii="Courier New" w:hAnsi="Courier New" w:hint="default"/>
      </w:rPr>
    </w:lvl>
    <w:lvl w:ilvl="5" w:tplc="75944B24">
      <w:start w:val="1"/>
      <w:numFmt w:val="bullet"/>
      <w:lvlText w:val=""/>
      <w:lvlJc w:val="left"/>
      <w:pPr>
        <w:ind w:left="4320" w:hanging="360"/>
      </w:pPr>
      <w:rPr>
        <w:rFonts w:ascii="Wingdings" w:hAnsi="Wingdings" w:hint="default"/>
      </w:rPr>
    </w:lvl>
    <w:lvl w:ilvl="6" w:tplc="106C5318">
      <w:start w:val="1"/>
      <w:numFmt w:val="bullet"/>
      <w:lvlText w:val=""/>
      <w:lvlJc w:val="left"/>
      <w:pPr>
        <w:ind w:left="5040" w:hanging="360"/>
      </w:pPr>
      <w:rPr>
        <w:rFonts w:ascii="Symbol" w:hAnsi="Symbol" w:hint="default"/>
      </w:rPr>
    </w:lvl>
    <w:lvl w:ilvl="7" w:tplc="413A9F0C">
      <w:start w:val="1"/>
      <w:numFmt w:val="bullet"/>
      <w:lvlText w:val="o"/>
      <w:lvlJc w:val="left"/>
      <w:pPr>
        <w:ind w:left="5760" w:hanging="360"/>
      </w:pPr>
      <w:rPr>
        <w:rFonts w:ascii="Courier New" w:hAnsi="Courier New" w:hint="default"/>
      </w:rPr>
    </w:lvl>
    <w:lvl w:ilvl="8" w:tplc="180AAD80">
      <w:start w:val="1"/>
      <w:numFmt w:val="bullet"/>
      <w:lvlText w:val=""/>
      <w:lvlJc w:val="left"/>
      <w:pPr>
        <w:ind w:left="6480" w:hanging="360"/>
      </w:pPr>
      <w:rPr>
        <w:rFonts w:ascii="Wingdings" w:hAnsi="Wingdings" w:hint="default"/>
      </w:rPr>
    </w:lvl>
  </w:abstractNum>
  <w:abstractNum w:abstractNumId="29" w15:restartNumberingAfterBreak="0">
    <w:nsid w:val="3F65B63C"/>
    <w:multiLevelType w:val="hybridMultilevel"/>
    <w:tmpl w:val="8FDC7600"/>
    <w:lvl w:ilvl="0" w:tplc="5DFE5FE4">
      <w:start w:val="1"/>
      <w:numFmt w:val="bullet"/>
      <w:lvlText w:val=""/>
      <w:lvlJc w:val="left"/>
      <w:pPr>
        <w:ind w:left="720" w:hanging="360"/>
      </w:pPr>
      <w:rPr>
        <w:rFonts w:ascii="Symbol" w:hAnsi="Symbol" w:hint="default"/>
      </w:rPr>
    </w:lvl>
    <w:lvl w:ilvl="1" w:tplc="1A9E90F0">
      <w:start w:val="1"/>
      <w:numFmt w:val="bullet"/>
      <w:lvlText w:val="o"/>
      <w:lvlJc w:val="left"/>
      <w:pPr>
        <w:ind w:left="1440" w:hanging="360"/>
      </w:pPr>
      <w:rPr>
        <w:rFonts w:ascii="Courier New" w:hAnsi="Courier New" w:hint="default"/>
      </w:rPr>
    </w:lvl>
    <w:lvl w:ilvl="2" w:tplc="EB42C710">
      <w:start w:val="1"/>
      <w:numFmt w:val="bullet"/>
      <w:lvlText w:val=""/>
      <w:lvlJc w:val="left"/>
      <w:pPr>
        <w:ind w:left="2160" w:hanging="360"/>
      </w:pPr>
      <w:rPr>
        <w:rFonts w:ascii="Wingdings" w:hAnsi="Wingdings" w:hint="default"/>
      </w:rPr>
    </w:lvl>
    <w:lvl w:ilvl="3" w:tplc="6374D64C">
      <w:start w:val="1"/>
      <w:numFmt w:val="bullet"/>
      <w:lvlText w:val=""/>
      <w:lvlJc w:val="left"/>
      <w:pPr>
        <w:ind w:left="2880" w:hanging="360"/>
      </w:pPr>
      <w:rPr>
        <w:rFonts w:ascii="Symbol" w:hAnsi="Symbol" w:hint="default"/>
      </w:rPr>
    </w:lvl>
    <w:lvl w:ilvl="4" w:tplc="C4E06366">
      <w:start w:val="1"/>
      <w:numFmt w:val="bullet"/>
      <w:lvlText w:val="o"/>
      <w:lvlJc w:val="left"/>
      <w:pPr>
        <w:ind w:left="3600" w:hanging="360"/>
      </w:pPr>
      <w:rPr>
        <w:rFonts w:ascii="Courier New" w:hAnsi="Courier New" w:hint="default"/>
      </w:rPr>
    </w:lvl>
    <w:lvl w:ilvl="5" w:tplc="D1A8A5A6">
      <w:start w:val="1"/>
      <w:numFmt w:val="bullet"/>
      <w:lvlText w:val=""/>
      <w:lvlJc w:val="left"/>
      <w:pPr>
        <w:ind w:left="4320" w:hanging="360"/>
      </w:pPr>
      <w:rPr>
        <w:rFonts w:ascii="Wingdings" w:hAnsi="Wingdings" w:hint="default"/>
      </w:rPr>
    </w:lvl>
    <w:lvl w:ilvl="6" w:tplc="63FE9FFA">
      <w:start w:val="1"/>
      <w:numFmt w:val="bullet"/>
      <w:lvlText w:val=""/>
      <w:lvlJc w:val="left"/>
      <w:pPr>
        <w:ind w:left="5040" w:hanging="360"/>
      </w:pPr>
      <w:rPr>
        <w:rFonts w:ascii="Symbol" w:hAnsi="Symbol" w:hint="default"/>
      </w:rPr>
    </w:lvl>
    <w:lvl w:ilvl="7" w:tplc="A9662038">
      <w:start w:val="1"/>
      <w:numFmt w:val="bullet"/>
      <w:lvlText w:val="o"/>
      <w:lvlJc w:val="left"/>
      <w:pPr>
        <w:ind w:left="5760" w:hanging="360"/>
      </w:pPr>
      <w:rPr>
        <w:rFonts w:ascii="Courier New" w:hAnsi="Courier New" w:hint="default"/>
      </w:rPr>
    </w:lvl>
    <w:lvl w:ilvl="8" w:tplc="86529D6E">
      <w:start w:val="1"/>
      <w:numFmt w:val="bullet"/>
      <w:lvlText w:val=""/>
      <w:lvlJc w:val="left"/>
      <w:pPr>
        <w:ind w:left="6480" w:hanging="360"/>
      </w:pPr>
      <w:rPr>
        <w:rFonts w:ascii="Wingdings" w:hAnsi="Wingdings" w:hint="default"/>
      </w:rPr>
    </w:lvl>
  </w:abstractNum>
  <w:abstractNum w:abstractNumId="30" w15:restartNumberingAfterBreak="0">
    <w:nsid w:val="41D71D0C"/>
    <w:multiLevelType w:val="multilevel"/>
    <w:tmpl w:val="041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F2EC0"/>
    <w:multiLevelType w:val="multilevel"/>
    <w:tmpl w:val="61C6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C37EA9"/>
    <w:multiLevelType w:val="hybridMultilevel"/>
    <w:tmpl w:val="70CEF494"/>
    <w:lvl w:ilvl="0" w:tplc="62945A24">
      <w:start w:val="1"/>
      <w:numFmt w:val="bullet"/>
      <w:lvlText w:val=""/>
      <w:lvlJc w:val="left"/>
      <w:pPr>
        <w:ind w:left="720" w:hanging="360"/>
      </w:pPr>
      <w:rPr>
        <w:rFonts w:ascii="Symbol" w:hAnsi="Symbol" w:hint="default"/>
      </w:rPr>
    </w:lvl>
    <w:lvl w:ilvl="1" w:tplc="6A5E05EA">
      <w:start w:val="1"/>
      <w:numFmt w:val="bullet"/>
      <w:lvlText w:val="o"/>
      <w:lvlJc w:val="left"/>
      <w:pPr>
        <w:ind w:left="1440" w:hanging="360"/>
      </w:pPr>
      <w:rPr>
        <w:rFonts w:ascii="Courier New" w:hAnsi="Courier New" w:hint="default"/>
      </w:rPr>
    </w:lvl>
    <w:lvl w:ilvl="2" w:tplc="24EE365E">
      <w:start w:val="1"/>
      <w:numFmt w:val="bullet"/>
      <w:lvlText w:val=""/>
      <w:lvlJc w:val="left"/>
      <w:pPr>
        <w:ind w:left="2160" w:hanging="360"/>
      </w:pPr>
      <w:rPr>
        <w:rFonts w:ascii="Wingdings" w:hAnsi="Wingdings" w:hint="default"/>
      </w:rPr>
    </w:lvl>
    <w:lvl w:ilvl="3" w:tplc="1C0EA35E">
      <w:start w:val="1"/>
      <w:numFmt w:val="bullet"/>
      <w:lvlText w:val=""/>
      <w:lvlJc w:val="left"/>
      <w:pPr>
        <w:ind w:left="2880" w:hanging="360"/>
      </w:pPr>
      <w:rPr>
        <w:rFonts w:ascii="Symbol" w:hAnsi="Symbol" w:hint="default"/>
      </w:rPr>
    </w:lvl>
    <w:lvl w:ilvl="4" w:tplc="BBECEFB0">
      <w:start w:val="1"/>
      <w:numFmt w:val="bullet"/>
      <w:lvlText w:val="o"/>
      <w:lvlJc w:val="left"/>
      <w:pPr>
        <w:ind w:left="3600" w:hanging="360"/>
      </w:pPr>
      <w:rPr>
        <w:rFonts w:ascii="Courier New" w:hAnsi="Courier New" w:hint="default"/>
      </w:rPr>
    </w:lvl>
    <w:lvl w:ilvl="5" w:tplc="F2AA27B6">
      <w:start w:val="1"/>
      <w:numFmt w:val="bullet"/>
      <w:lvlText w:val=""/>
      <w:lvlJc w:val="left"/>
      <w:pPr>
        <w:ind w:left="4320" w:hanging="360"/>
      </w:pPr>
      <w:rPr>
        <w:rFonts w:ascii="Wingdings" w:hAnsi="Wingdings" w:hint="default"/>
      </w:rPr>
    </w:lvl>
    <w:lvl w:ilvl="6" w:tplc="F6E418FC">
      <w:start w:val="1"/>
      <w:numFmt w:val="bullet"/>
      <w:lvlText w:val=""/>
      <w:lvlJc w:val="left"/>
      <w:pPr>
        <w:ind w:left="5040" w:hanging="360"/>
      </w:pPr>
      <w:rPr>
        <w:rFonts w:ascii="Symbol" w:hAnsi="Symbol" w:hint="default"/>
      </w:rPr>
    </w:lvl>
    <w:lvl w:ilvl="7" w:tplc="E27E98C0">
      <w:start w:val="1"/>
      <w:numFmt w:val="bullet"/>
      <w:lvlText w:val="o"/>
      <w:lvlJc w:val="left"/>
      <w:pPr>
        <w:ind w:left="5760" w:hanging="360"/>
      </w:pPr>
      <w:rPr>
        <w:rFonts w:ascii="Courier New" w:hAnsi="Courier New" w:hint="default"/>
      </w:rPr>
    </w:lvl>
    <w:lvl w:ilvl="8" w:tplc="770A560C">
      <w:start w:val="1"/>
      <w:numFmt w:val="bullet"/>
      <w:lvlText w:val=""/>
      <w:lvlJc w:val="left"/>
      <w:pPr>
        <w:ind w:left="6480" w:hanging="360"/>
      </w:pPr>
      <w:rPr>
        <w:rFonts w:ascii="Wingdings" w:hAnsi="Wingdings" w:hint="default"/>
      </w:rPr>
    </w:lvl>
  </w:abstractNum>
  <w:abstractNum w:abstractNumId="33" w15:restartNumberingAfterBreak="0">
    <w:nsid w:val="46A6F0C6"/>
    <w:multiLevelType w:val="hybridMultilevel"/>
    <w:tmpl w:val="4EF0AA04"/>
    <w:lvl w:ilvl="0" w:tplc="077EA8B4">
      <w:start w:val="1"/>
      <w:numFmt w:val="bullet"/>
      <w:lvlText w:val=""/>
      <w:lvlJc w:val="left"/>
      <w:pPr>
        <w:ind w:left="720" w:hanging="360"/>
      </w:pPr>
      <w:rPr>
        <w:rFonts w:ascii="Symbol" w:hAnsi="Symbol" w:hint="default"/>
      </w:rPr>
    </w:lvl>
    <w:lvl w:ilvl="1" w:tplc="7930B618">
      <w:start w:val="1"/>
      <w:numFmt w:val="bullet"/>
      <w:lvlText w:val="o"/>
      <w:lvlJc w:val="left"/>
      <w:pPr>
        <w:ind w:left="1440" w:hanging="360"/>
      </w:pPr>
      <w:rPr>
        <w:rFonts w:ascii="Courier New" w:hAnsi="Courier New" w:hint="default"/>
      </w:rPr>
    </w:lvl>
    <w:lvl w:ilvl="2" w:tplc="5C56A3A2">
      <w:start w:val="1"/>
      <w:numFmt w:val="bullet"/>
      <w:lvlText w:val=""/>
      <w:lvlJc w:val="left"/>
      <w:pPr>
        <w:ind w:left="2160" w:hanging="360"/>
      </w:pPr>
      <w:rPr>
        <w:rFonts w:ascii="Wingdings" w:hAnsi="Wingdings" w:hint="default"/>
      </w:rPr>
    </w:lvl>
    <w:lvl w:ilvl="3" w:tplc="2CBA2B88">
      <w:start w:val="1"/>
      <w:numFmt w:val="bullet"/>
      <w:lvlText w:val=""/>
      <w:lvlJc w:val="left"/>
      <w:pPr>
        <w:ind w:left="2880" w:hanging="360"/>
      </w:pPr>
      <w:rPr>
        <w:rFonts w:ascii="Symbol" w:hAnsi="Symbol" w:hint="default"/>
      </w:rPr>
    </w:lvl>
    <w:lvl w:ilvl="4" w:tplc="8C6235A8">
      <w:start w:val="1"/>
      <w:numFmt w:val="bullet"/>
      <w:lvlText w:val="o"/>
      <w:lvlJc w:val="left"/>
      <w:pPr>
        <w:ind w:left="3600" w:hanging="360"/>
      </w:pPr>
      <w:rPr>
        <w:rFonts w:ascii="Courier New" w:hAnsi="Courier New" w:hint="default"/>
      </w:rPr>
    </w:lvl>
    <w:lvl w:ilvl="5" w:tplc="E666821E">
      <w:start w:val="1"/>
      <w:numFmt w:val="bullet"/>
      <w:lvlText w:val=""/>
      <w:lvlJc w:val="left"/>
      <w:pPr>
        <w:ind w:left="4320" w:hanging="360"/>
      </w:pPr>
      <w:rPr>
        <w:rFonts w:ascii="Wingdings" w:hAnsi="Wingdings" w:hint="default"/>
      </w:rPr>
    </w:lvl>
    <w:lvl w:ilvl="6" w:tplc="2F66C508">
      <w:start w:val="1"/>
      <w:numFmt w:val="bullet"/>
      <w:lvlText w:val=""/>
      <w:lvlJc w:val="left"/>
      <w:pPr>
        <w:ind w:left="5040" w:hanging="360"/>
      </w:pPr>
      <w:rPr>
        <w:rFonts w:ascii="Symbol" w:hAnsi="Symbol" w:hint="default"/>
      </w:rPr>
    </w:lvl>
    <w:lvl w:ilvl="7" w:tplc="73E6D97A">
      <w:start w:val="1"/>
      <w:numFmt w:val="bullet"/>
      <w:lvlText w:val="o"/>
      <w:lvlJc w:val="left"/>
      <w:pPr>
        <w:ind w:left="5760" w:hanging="360"/>
      </w:pPr>
      <w:rPr>
        <w:rFonts w:ascii="Courier New" w:hAnsi="Courier New" w:hint="default"/>
      </w:rPr>
    </w:lvl>
    <w:lvl w:ilvl="8" w:tplc="CF6050AE">
      <w:start w:val="1"/>
      <w:numFmt w:val="bullet"/>
      <w:lvlText w:val=""/>
      <w:lvlJc w:val="left"/>
      <w:pPr>
        <w:ind w:left="6480" w:hanging="360"/>
      </w:pPr>
      <w:rPr>
        <w:rFonts w:ascii="Wingdings" w:hAnsi="Wingdings" w:hint="default"/>
      </w:rPr>
    </w:lvl>
  </w:abstractNum>
  <w:abstractNum w:abstractNumId="34" w15:restartNumberingAfterBreak="0">
    <w:nsid w:val="46AE382E"/>
    <w:multiLevelType w:val="multilevel"/>
    <w:tmpl w:val="E2C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5171E6"/>
    <w:multiLevelType w:val="multilevel"/>
    <w:tmpl w:val="991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3B4A5B"/>
    <w:multiLevelType w:val="hybridMultilevel"/>
    <w:tmpl w:val="ECAC302E"/>
    <w:lvl w:ilvl="0" w:tplc="B22E3CF0">
      <w:start w:val="1"/>
      <w:numFmt w:val="bullet"/>
      <w:lvlText w:val=""/>
      <w:lvlJc w:val="left"/>
      <w:pPr>
        <w:ind w:left="720" w:hanging="360"/>
      </w:pPr>
      <w:rPr>
        <w:rFonts w:ascii="Symbol" w:hAnsi="Symbol" w:hint="default"/>
      </w:rPr>
    </w:lvl>
    <w:lvl w:ilvl="1" w:tplc="4F38928C">
      <w:start w:val="1"/>
      <w:numFmt w:val="bullet"/>
      <w:lvlText w:val="o"/>
      <w:lvlJc w:val="left"/>
      <w:pPr>
        <w:ind w:left="1440" w:hanging="360"/>
      </w:pPr>
      <w:rPr>
        <w:rFonts w:ascii="Courier New" w:hAnsi="Courier New" w:hint="default"/>
      </w:rPr>
    </w:lvl>
    <w:lvl w:ilvl="2" w:tplc="8E420B04">
      <w:start w:val="1"/>
      <w:numFmt w:val="bullet"/>
      <w:lvlText w:val=""/>
      <w:lvlJc w:val="left"/>
      <w:pPr>
        <w:ind w:left="2160" w:hanging="360"/>
      </w:pPr>
      <w:rPr>
        <w:rFonts w:ascii="Wingdings" w:hAnsi="Wingdings" w:hint="default"/>
      </w:rPr>
    </w:lvl>
    <w:lvl w:ilvl="3" w:tplc="1BA8788C">
      <w:start w:val="1"/>
      <w:numFmt w:val="bullet"/>
      <w:lvlText w:val=""/>
      <w:lvlJc w:val="left"/>
      <w:pPr>
        <w:ind w:left="2880" w:hanging="360"/>
      </w:pPr>
      <w:rPr>
        <w:rFonts w:ascii="Symbol" w:hAnsi="Symbol" w:hint="default"/>
      </w:rPr>
    </w:lvl>
    <w:lvl w:ilvl="4" w:tplc="1062014C">
      <w:start w:val="1"/>
      <w:numFmt w:val="bullet"/>
      <w:lvlText w:val="o"/>
      <w:lvlJc w:val="left"/>
      <w:pPr>
        <w:ind w:left="3600" w:hanging="360"/>
      </w:pPr>
      <w:rPr>
        <w:rFonts w:ascii="Courier New" w:hAnsi="Courier New" w:hint="default"/>
      </w:rPr>
    </w:lvl>
    <w:lvl w:ilvl="5" w:tplc="1292BE52">
      <w:start w:val="1"/>
      <w:numFmt w:val="bullet"/>
      <w:lvlText w:val=""/>
      <w:lvlJc w:val="left"/>
      <w:pPr>
        <w:ind w:left="4320" w:hanging="360"/>
      </w:pPr>
      <w:rPr>
        <w:rFonts w:ascii="Wingdings" w:hAnsi="Wingdings" w:hint="default"/>
      </w:rPr>
    </w:lvl>
    <w:lvl w:ilvl="6" w:tplc="EA28B7DE">
      <w:start w:val="1"/>
      <w:numFmt w:val="bullet"/>
      <w:lvlText w:val=""/>
      <w:lvlJc w:val="left"/>
      <w:pPr>
        <w:ind w:left="5040" w:hanging="360"/>
      </w:pPr>
      <w:rPr>
        <w:rFonts w:ascii="Symbol" w:hAnsi="Symbol" w:hint="default"/>
      </w:rPr>
    </w:lvl>
    <w:lvl w:ilvl="7" w:tplc="701077D2">
      <w:start w:val="1"/>
      <w:numFmt w:val="bullet"/>
      <w:lvlText w:val="o"/>
      <w:lvlJc w:val="left"/>
      <w:pPr>
        <w:ind w:left="5760" w:hanging="360"/>
      </w:pPr>
      <w:rPr>
        <w:rFonts w:ascii="Courier New" w:hAnsi="Courier New" w:hint="default"/>
      </w:rPr>
    </w:lvl>
    <w:lvl w:ilvl="8" w:tplc="580C2CB4">
      <w:start w:val="1"/>
      <w:numFmt w:val="bullet"/>
      <w:lvlText w:val=""/>
      <w:lvlJc w:val="left"/>
      <w:pPr>
        <w:ind w:left="6480" w:hanging="360"/>
      </w:pPr>
      <w:rPr>
        <w:rFonts w:ascii="Wingdings" w:hAnsi="Wingdings" w:hint="default"/>
      </w:rPr>
    </w:lvl>
  </w:abstractNum>
  <w:abstractNum w:abstractNumId="37" w15:restartNumberingAfterBreak="0">
    <w:nsid w:val="4C7F64F9"/>
    <w:multiLevelType w:val="multilevel"/>
    <w:tmpl w:val="BC64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0D7817"/>
    <w:multiLevelType w:val="hybridMultilevel"/>
    <w:tmpl w:val="DF0A045C"/>
    <w:lvl w:ilvl="0" w:tplc="9F28441C">
      <w:start w:val="1"/>
      <w:numFmt w:val="bullet"/>
      <w:lvlText w:val=""/>
      <w:lvlJc w:val="left"/>
      <w:pPr>
        <w:ind w:left="720" w:hanging="360"/>
      </w:pPr>
      <w:rPr>
        <w:rFonts w:ascii="Symbol" w:hAnsi="Symbol" w:hint="default"/>
      </w:rPr>
    </w:lvl>
    <w:lvl w:ilvl="1" w:tplc="52A28724">
      <w:start w:val="1"/>
      <w:numFmt w:val="bullet"/>
      <w:lvlText w:val="o"/>
      <w:lvlJc w:val="left"/>
      <w:pPr>
        <w:ind w:left="1440" w:hanging="360"/>
      </w:pPr>
      <w:rPr>
        <w:rFonts w:ascii="Courier New" w:hAnsi="Courier New" w:hint="default"/>
      </w:rPr>
    </w:lvl>
    <w:lvl w:ilvl="2" w:tplc="D1CAAA04">
      <w:start w:val="1"/>
      <w:numFmt w:val="bullet"/>
      <w:lvlText w:val=""/>
      <w:lvlJc w:val="left"/>
      <w:pPr>
        <w:ind w:left="2160" w:hanging="360"/>
      </w:pPr>
      <w:rPr>
        <w:rFonts w:ascii="Wingdings" w:hAnsi="Wingdings" w:hint="default"/>
      </w:rPr>
    </w:lvl>
    <w:lvl w:ilvl="3" w:tplc="F20A1628">
      <w:start w:val="1"/>
      <w:numFmt w:val="bullet"/>
      <w:lvlText w:val=""/>
      <w:lvlJc w:val="left"/>
      <w:pPr>
        <w:ind w:left="2880" w:hanging="360"/>
      </w:pPr>
      <w:rPr>
        <w:rFonts w:ascii="Symbol" w:hAnsi="Symbol" w:hint="default"/>
      </w:rPr>
    </w:lvl>
    <w:lvl w:ilvl="4" w:tplc="483EF490">
      <w:start w:val="1"/>
      <w:numFmt w:val="bullet"/>
      <w:lvlText w:val="o"/>
      <w:lvlJc w:val="left"/>
      <w:pPr>
        <w:ind w:left="3600" w:hanging="360"/>
      </w:pPr>
      <w:rPr>
        <w:rFonts w:ascii="Courier New" w:hAnsi="Courier New" w:hint="default"/>
      </w:rPr>
    </w:lvl>
    <w:lvl w:ilvl="5" w:tplc="F89C1E5C">
      <w:start w:val="1"/>
      <w:numFmt w:val="bullet"/>
      <w:lvlText w:val=""/>
      <w:lvlJc w:val="left"/>
      <w:pPr>
        <w:ind w:left="4320" w:hanging="360"/>
      </w:pPr>
      <w:rPr>
        <w:rFonts w:ascii="Wingdings" w:hAnsi="Wingdings" w:hint="default"/>
      </w:rPr>
    </w:lvl>
    <w:lvl w:ilvl="6" w:tplc="1CE6EB04">
      <w:start w:val="1"/>
      <w:numFmt w:val="bullet"/>
      <w:lvlText w:val=""/>
      <w:lvlJc w:val="left"/>
      <w:pPr>
        <w:ind w:left="5040" w:hanging="360"/>
      </w:pPr>
      <w:rPr>
        <w:rFonts w:ascii="Symbol" w:hAnsi="Symbol" w:hint="default"/>
      </w:rPr>
    </w:lvl>
    <w:lvl w:ilvl="7" w:tplc="84483920">
      <w:start w:val="1"/>
      <w:numFmt w:val="bullet"/>
      <w:lvlText w:val="o"/>
      <w:lvlJc w:val="left"/>
      <w:pPr>
        <w:ind w:left="5760" w:hanging="360"/>
      </w:pPr>
      <w:rPr>
        <w:rFonts w:ascii="Courier New" w:hAnsi="Courier New" w:hint="default"/>
      </w:rPr>
    </w:lvl>
    <w:lvl w:ilvl="8" w:tplc="141CEE80">
      <w:start w:val="1"/>
      <w:numFmt w:val="bullet"/>
      <w:lvlText w:val=""/>
      <w:lvlJc w:val="left"/>
      <w:pPr>
        <w:ind w:left="6480" w:hanging="360"/>
      </w:pPr>
      <w:rPr>
        <w:rFonts w:ascii="Wingdings" w:hAnsi="Wingdings" w:hint="default"/>
      </w:rPr>
    </w:lvl>
  </w:abstractNum>
  <w:abstractNum w:abstractNumId="39" w15:restartNumberingAfterBreak="0">
    <w:nsid w:val="51877634"/>
    <w:multiLevelType w:val="multilevel"/>
    <w:tmpl w:val="0A084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39839FE"/>
    <w:multiLevelType w:val="multilevel"/>
    <w:tmpl w:val="05BC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946A05"/>
    <w:multiLevelType w:val="multilevel"/>
    <w:tmpl w:val="3974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A805AB"/>
    <w:multiLevelType w:val="hybridMultilevel"/>
    <w:tmpl w:val="755233DC"/>
    <w:lvl w:ilvl="0" w:tplc="00E21532">
      <w:start w:val="1"/>
      <w:numFmt w:val="bullet"/>
      <w:lvlText w:val=""/>
      <w:lvlJc w:val="left"/>
      <w:pPr>
        <w:ind w:left="720" w:hanging="360"/>
      </w:pPr>
      <w:rPr>
        <w:rFonts w:ascii="Symbol" w:hAnsi="Symbol" w:hint="default"/>
      </w:rPr>
    </w:lvl>
    <w:lvl w:ilvl="1" w:tplc="6C5A4668">
      <w:start w:val="1"/>
      <w:numFmt w:val="bullet"/>
      <w:lvlText w:val="o"/>
      <w:lvlJc w:val="left"/>
      <w:pPr>
        <w:ind w:left="1440" w:hanging="360"/>
      </w:pPr>
      <w:rPr>
        <w:rFonts w:ascii="Courier New" w:hAnsi="Courier New" w:hint="default"/>
      </w:rPr>
    </w:lvl>
    <w:lvl w:ilvl="2" w:tplc="997250D8">
      <w:start w:val="1"/>
      <w:numFmt w:val="bullet"/>
      <w:lvlText w:val=""/>
      <w:lvlJc w:val="left"/>
      <w:pPr>
        <w:ind w:left="2160" w:hanging="360"/>
      </w:pPr>
      <w:rPr>
        <w:rFonts w:ascii="Wingdings" w:hAnsi="Wingdings" w:hint="default"/>
      </w:rPr>
    </w:lvl>
    <w:lvl w:ilvl="3" w:tplc="E4B8EE30">
      <w:start w:val="1"/>
      <w:numFmt w:val="bullet"/>
      <w:lvlText w:val=""/>
      <w:lvlJc w:val="left"/>
      <w:pPr>
        <w:ind w:left="2880" w:hanging="360"/>
      </w:pPr>
      <w:rPr>
        <w:rFonts w:ascii="Symbol" w:hAnsi="Symbol" w:hint="default"/>
      </w:rPr>
    </w:lvl>
    <w:lvl w:ilvl="4" w:tplc="51963A8A">
      <w:start w:val="1"/>
      <w:numFmt w:val="bullet"/>
      <w:lvlText w:val="o"/>
      <w:lvlJc w:val="left"/>
      <w:pPr>
        <w:ind w:left="3600" w:hanging="360"/>
      </w:pPr>
      <w:rPr>
        <w:rFonts w:ascii="Courier New" w:hAnsi="Courier New" w:hint="default"/>
      </w:rPr>
    </w:lvl>
    <w:lvl w:ilvl="5" w:tplc="1EB459C0">
      <w:start w:val="1"/>
      <w:numFmt w:val="bullet"/>
      <w:lvlText w:val=""/>
      <w:lvlJc w:val="left"/>
      <w:pPr>
        <w:ind w:left="4320" w:hanging="360"/>
      </w:pPr>
      <w:rPr>
        <w:rFonts w:ascii="Wingdings" w:hAnsi="Wingdings" w:hint="default"/>
      </w:rPr>
    </w:lvl>
    <w:lvl w:ilvl="6" w:tplc="A1224144">
      <w:start w:val="1"/>
      <w:numFmt w:val="bullet"/>
      <w:lvlText w:val=""/>
      <w:lvlJc w:val="left"/>
      <w:pPr>
        <w:ind w:left="5040" w:hanging="360"/>
      </w:pPr>
      <w:rPr>
        <w:rFonts w:ascii="Symbol" w:hAnsi="Symbol" w:hint="default"/>
      </w:rPr>
    </w:lvl>
    <w:lvl w:ilvl="7" w:tplc="5144EF7C">
      <w:start w:val="1"/>
      <w:numFmt w:val="bullet"/>
      <w:lvlText w:val="o"/>
      <w:lvlJc w:val="left"/>
      <w:pPr>
        <w:ind w:left="5760" w:hanging="360"/>
      </w:pPr>
      <w:rPr>
        <w:rFonts w:ascii="Courier New" w:hAnsi="Courier New" w:hint="default"/>
      </w:rPr>
    </w:lvl>
    <w:lvl w:ilvl="8" w:tplc="2DBA8FC6">
      <w:start w:val="1"/>
      <w:numFmt w:val="bullet"/>
      <w:lvlText w:val=""/>
      <w:lvlJc w:val="left"/>
      <w:pPr>
        <w:ind w:left="6480" w:hanging="360"/>
      </w:pPr>
      <w:rPr>
        <w:rFonts w:ascii="Wingdings" w:hAnsi="Wingdings" w:hint="default"/>
      </w:rPr>
    </w:lvl>
  </w:abstractNum>
  <w:abstractNum w:abstractNumId="43" w15:restartNumberingAfterBreak="0">
    <w:nsid w:val="55392DAF"/>
    <w:multiLevelType w:val="multilevel"/>
    <w:tmpl w:val="AAD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144FDE"/>
    <w:multiLevelType w:val="hybridMultilevel"/>
    <w:tmpl w:val="B2E4594A"/>
    <w:lvl w:ilvl="0" w:tplc="F03E067E">
      <w:start w:val="1"/>
      <w:numFmt w:val="bullet"/>
      <w:lvlText w:val=""/>
      <w:lvlJc w:val="left"/>
      <w:pPr>
        <w:ind w:left="720" w:hanging="360"/>
      </w:pPr>
      <w:rPr>
        <w:rFonts w:ascii="Symbol" w:hAnsi="Symbol" w:hint="default"/>
      </w:rPr>
    </w:lvl>
    <w:lvl w:ilvl="1" w:tplc="9370C222">
      <w:start w:val="1"/>
      <w:numFmt w:val="bullet"/>
      <w:lvlText w:val="o"/>
      <w:lvlJc w:val="left"/>
      <w:pPr>
        <w:ind w:left="1440" w:hanging="360"/>
      </w:pPr>
      <w:rPr>
        <w:rFonts w:ascii="Courier New" w:hAnsi="Courier New" w:hint="default"/>
      </w:rPr>
    </w:lvl>
    <w:lvl w:ilvl="2" w:tplc="1D269030">
      <w:start w:val="1"/>
      <w:numFmt w:val="bullet"/>
      <w:lvlText w:val=""/>
      <w:lvlJc w:val="left"/>
      <w:pPr>
        <w:ind w:left="2160" w:hanging="360"/>
      </w:pPr>
      <w:rPr>
        <w:rFonts w:ascii="Wingdings" w:hAnsi="Wingdings" w:hint="default"/>
      </w:rPr>
    </w:lvl>
    <w:lvl w:ilvl="3" w:tplc="05B437AA">
      <w:start w:val="1"/>
      <w:numFmt w:val="bullet"/>
      <w:lvlText w:val=""/>
      <w:lvlJc w:val="left"/>
      <w:pPr>
        <w:ind w:left="2880" w:hanging="360"/>
      </w:pPr>
      <w:rPr>
        <w:rFonts w:ascii="Symbol" w:hAnsi="Symbol" w:hint="default"/>
      </w:rPr>
    </w:lvl>
    <w:lvl w:ilvl="4" w:tplc="04207F60">
      <w:start w:val="1"/>
      <w:numFmt w:val="bullet"/>
      <w:lvlText w:val="o"/>
      <w:lvlJc w:val="left"/>
      <w:pPr>
        <w:ind w:left="3600" w:hanging="360"/>
      </w:pPr>
      <w:rPr>
        <w:rFonts w:ascii="Courier New" w:hAnsi="Courier New" w:hint="default"/>
      </w:rPr>
    </w:lvl>
    <w:lvl w:ilvl="5" w:tplc="26782522">
      <w:start w:val="1"/>
      <w:numFmt w:val="bullet"/>
      <w:lvlText w:val=""/>
      <w:lvlJc w:val="left"/>
      <w:pPr>
        <w:ind w:left="4320" w:hanging="360"/>
      </w:pPr>
      <w:rPr>
        <w:rFonts w:ascii="Wingdings" w:hAnsi="Wingdings" w:hint="default"/>
      </w:rPr>
    </w:lvl>
    <w:lvl w:ilvl="6" w:tplc="FE3A9ECA">
      <w:start w:val="1"/>
      <w:numFmt w:val="bullet"/>
      <w:lvlText w:val=""/>
      <w:lvlJc w:val="left"/>
      <w:pPr>
        <w:ind w:left="5040" w:hanging="360"/>
      </w:pPr>
      <w:rPr>
        <w:rFonts w:ascii="Symbol" w:hAnsi="Symbol" w:hint="default"/>
      </w:rPr>
    </w:lvl>
    <w:lvl w:ilvl="7" w:tplc="592091F0">
      <w:start w:val="1"/>
      <w:numFmt w:val="bullet"/>
      <w:lvlText w:val="o"/>
      <w:lvlJc w:val="left"/>
      <w:pPr>
        <w:ind w:left="5760" w:hanging="360"/>
      </w:pPr>
      <w:rPr>
        <w:rFonts w:ascii="Courier New" w:hAnsi="Courier New" w:hint="default"/>
      </w:rPr>
    </w:lvl>
    <w:lvl w:ilvl="8" w:tplc="1E74C234">
      <w:start w:val="1"/>
      <w:numFmt w:val="bullet"/>
      <w:lvlText w:val=""/>
      <w:lvlJc w:val="left"/>
      <w:pPr>
        <w:ind w:left="6480" w:hanging="360"/>
      </w:pPr>
      <w:rPr>
        <w:rFonts w:ascii="Wingdings" w:hAnsi="Wingdings" w:hint="default"/>
      </w:rPr>
    </w:lvl>
  </w:abstractNum>
  <w:abstractNum w:abstractNumId="45" w15:restartNumberingAfterBreak="0">
    <w:nsid w:val="5A25C49B"/>
    <w:multiLevelType w:val="hybridMultilevel"/>
    <w:tmpl w:val="62EA0504"/>
    <w:lvl w:ilvl="0" w:tplc="A5E030D0">
      <w:start w:val="1"/>
      <w:numFmt w:val="bullet"/>
      <w:lvlText w:val=""/>
      <w:lvlJc w:val="left"/>
      <w:pPr>
        <w:ind w:left="720" w:hanging="360"/>
      </w:pPr>
      <w:rPr>
        <w:rFonts w:ascii="Symbol" w:hAnsi="Symbol" w:hint="default"/>
      </w:rPr>
    </w:lvl>
    <w:lvl w:ilvl="1" w:tplc="1506CB34">
      <w:start w:val="1"/>
      <w:numFmt w:val="bullet"/>
      <w:lvlText w:val="o"/>
      <w:lvlJc w:val="left"/>
      <w:pPr>
        <w:ind w:left="1440" w:hanging="360"/>
      </w:pPr>
      <w:rPr>
        <w:rFonts w:ascii="Courier New" w:hAnsi="Courier New" w:hint="default"/>
      </w:rPr>
    </w:lvl>
    <w:lvl w:ilvl="2" w:tplc="347260F4">
      <w:start w:val="1"/>
      <w:numFmt w:val="bullet"/>
      <w:lvlText w:val=""/>
      <w:lvlJc w:val="left"/>
      <w:pPr>
        <w:ind w:left="2160" w:hanging="360"/>
      </w:pPr>
      <w:rPr>
        <w:rFonts w:ascii="Wingdings" w:hAnsi="Wingdings" w:hint="default"/>
      </w:rPr>
    </w:lvl>
    <w:lvl w:ilvl="3" w:tplc="0B96CC0C">
      <w:start w:val="1"/>
      <w:numFmt w:val="bullet"/>
      <w:lvlText w:val=""/>
      <w:lvlJc w:val="left"/>
      <w:pPr>
        <w:ind w:left="2880" w:hanging="360"/>
      </w:pPr>
      <w:rPr>
        <w:rFonts w:ascii="Symbol" w:hAnsi="Symbol" w:hint="default"/>
      </w:rPr>
    </w:lvl>
    <w:lvl w:ilvl="4" w:tplc="70F254C6">
      <w:start w:val="1"/>
      <w:numFmt w:val="bullet"/>
      <w:lvlText w:val="o"/>
      <w:lvlJc w:val="left"/>
      <w:pPr>
        <w:ind w:left="3600" w:hanging="360"/>
      </w:pPr>
      <w:rPr>
        <w:rFonts w:ascii="Courier New" w:hAnsi="Courier New" w:hint="default"/>
      </w:rPr>
    </w:lvl>
    <w:lvl w:ilvl="5" w:tplc="937A261A">
      <w:start w:val="1"/>
      <w:numFmt w:val="bullet"/>
      <w:lvlText w:val=""/>
      <w:lvlJc w:val="left"/>
      <w:pPr>
        <w:ind w:left="4320" w:hanging="360"/>
      </w:pPr>
      <w:rPr>
        <w:rFonts w:ascii="Wingdings" w:hAnsi="Wingdings" w:hint="default"/>
      </w:rPr>
    </w:lvl>
    <w:lvl w:ilvl="6" w:tplc="26620866">
      <w:start w:val="1"/>
      <w:numFmt w:val="bullet"/>
      <w:lvlText w:val=""/>
      <w:lvlJc w:val="left"/>
      <w:pPr>
        <w:ind w:left="5040" w:hanging="360"/>
      </w:pPr>
      <w:rPr>
        <w:rFonts w:ascii="Symbol" w:hAnsi="Symbol" w:hint="default"/>
      </w:rPr>
    </w:lvl>
    <w:lvl w:ilvl="7" w:tplc="AAD2A620">
      <w:start w:val="1"/>
      <w:numFmt w:val="bullet"/>
      <w:lvlText w:val="o"/>
      <w:lvlJc w:val="left"/>
      <w:pPr>
        <w:ind w:left="5760" w:hanging="360"/>
      </w:pPr>
      <w:rPr>
        <w:rFonts w:ascii="Courier New" w:hAnsi="Courier New" w:hint="default"/>
      </w:rPr>
    </w:lvl>
    <w:lvl w:ilvl="8" w:tplc="8DC2B704">
      <w:start w:val="1"/>
      <w:numFmt w:val="bullet"/>
      <w:lvlText w:val=""/>
      <w:lvlJc w:val="left"/>
      <w:pPr>
        <w:ind w:left="6480" w:hanging="360"/>
      </w:pPr>
      <w:rPr>
        <w:rFonts w:ascii="Wingdings" w:hAnsi="Wingdings" w:hint="default"/>
      </w:rPr>
    </w:lvl>
  </w:abstractNum>
  <w:abstractNum w:abstractNumId="46" w15:restartNumberingAfterBreak="0">
    <w:nsid w:val="5B564E0F"/>
    <w:multiLevelType w:val="hybridMultilevel"/>
    <w:tmpl w:val="E4C8888C"/>
    <w:lvl w:ilvl="0" w:tplc="C5EEAF6C">
      <w:start w:val="1"/>
      <w:numFmt w:val="bullet"/>
      <w:lvlText w:val=""/>
      <w:lvlJc w:val="left"/>
      <w:pPr>
        <w:ind w:left="720" w:hanging="360"/>
      </w:pPr>
      <w:rPr>
        <w:rFonts w:ascii="Symbol" w:hAnsi="Symbol" w:hint="default"/>
      </w:rPr>
    </w:lvl>
    <w:lvl w:ilvl="1" w:tplc="6324B130">
      <w:start w:val="1"/>
      <w:numFmt w:val="bullet"/>
      <w:lvlText w:val="o"/>
      <w:lvlJc w:val="left"/>
      <w:pPr>
        <w:ind w:left="1440" w:hanging="360"/>
      </w:pPr>
      <w:rPr>
        <w:rFonts w:ascii="Courier New" w:hAnsi="Courier New" w:hint="default"/>
      </w:rPr>
    </w:lvl>
    <w:lvl w:ilvl="2" w:tplc="2E0027F2">
      <w:start w:val="1"/>
      <w:numFmt w:val="bullet"/>
      <w:lvlText w:val=""/>
      <w:lvlJc w:val="left"/>
      <w:pPr>
        <w:ind w:left="2160" w:hanging="360"/>
      </w:pPr>
      <w:rPr>
        <w:rFonts w:ascii="Wingdings" w:hAnsi="Wingdings" w:hint="default"/>
      </w:rPr>
    </w:lvl>
    <w:lvl w:ilvl="3" w:tplc="DC0C5800">
      <w:start w:val="1"/>
      <w:numFmt w:val="bullet"/>
      <w:lvlText w:val=""/>
      <w:lvlJc w:val="left"/>
      <w:pPr>
        <w:ind w:left="2880" w:hanging="360"/>
      </w:pPr>
      <w:rPr>
        <w:rFonts w:ascii="Symbol" w:hAnsi="Symbol" w:hint="default"/>
      </w:rPr>
    </w:lvl>
    <w:lvl w:ilvl="4" w:tplc="5A6A18E0">
      <w:start w:val="1"/>
      <w:numFmt w:val="bullet"/>
      <w:lvlText w:val="o"/>
      <w:lvlJc w:val="left"/>
      <w:pPr>
        <w:ind w:left="3600" w:hanging="360"/>
      </w:pPr>
      <w:rPr>
        <w:rFonts w:ascii="Courier New" w:hAnsi="Courier New" w:hint="default"/>
      </w:rPr>
    </w:lvl>
    <w:lvl w:ilvl="5" w:tplc="CCB4BCFC">
      <w:start w:val="1"/>
      <w:numFmt w:val="bullet"/>
      <w:lvlText w:val=""/>
      <w:lvlJc w:val="left"/>
      <w:pPr>
        <w:ind w:left="4320" w:hanging="360"/>
      </w:pPr>
      <w:rPr>
        <w:rFonts w:ascii="Wingdings" w:hAnsi="Wingdings" w:hint="default"/>
      </w:rPr>
    </w:lvl>
    <w:lvl w:ilvl="6" w:tplc="ACE8CD24">
      <w:start w:val="1"/>
      <w:numFmt w:val="bullet"/>
      <w:lvlText w:val=""/>
      <w:lvlJc w:val="left"/>
      <w:pPr>
        <w:ind w:left="5040" w:hanging="360"/>
      </w:pPr>
      <w:rPr>
        <w:rFonts w:ascii="Symbol" w:hAnsi="Symbol" w:hint="default"/>
      </w:rPr>
    </w:lvl>
    <w:lvl w:ilvl="7" w:tplc="9524EEB6">
      <w:start w:val="1"/>
      <w:numFmt w:val="bullet"/>
      <w:lvlText w:val="o"/>
      <w:lvlJc w:val="left"/>
      <w:pPr>
        <w:ind w:left="5760" w:hanging="360"/>
      </w:pPr>
      <w:rPr>
        <w:rFonts w:ascii="Courier New" w:hAnsi="Courier New" w:hint="default"/>
      </w:rPr>
    </w:lvl>
    <w:lvl w:ilvl="8" w:tplc="7646CD52">
      <w:start w:val="1"/>
      <w:numFmt w:val="bullet"/>
      <w:lvlText w:val=""/>
      <w:lvlJc w:val="left"/>
      <w:pPr>
        <w:ind w:left="6480" w:hanging="360"/>
      </w:pPr>
      <w:rPr>
        <w:rFonts w:ascii="Wingdings" w:hAnsi="Wingdings" w:hint="default"/>
      </w:rPr>
    </w:lvl>
  </w:abstractNum>
  <w:abstractNum w:abstractNumId="47" w15:restartNumberingAfterBreak="0">
    <w:nsid w:val="5C9C7C3C"/>
    <w:multiLevelType w:val="hybridMultilevel"/>
    <w:tmpl w:val="BB705776"/>
    <w:lvl w:ilvl="0" w:tplc="DFD6AC28">
      <w:start w:val="1"/>
      <w:numFmt w:val="bullet"/>
      <w:lvlText w:val=""/>
      <w:lvlJc w:val="left"/>
      <w:pPr>
        <w:ind w:left="720" w:hanging="360"/>
      </w:pPr>
      <w:rPr>
        <w:rFonts w:ascii="Symbol" w:hAnsi="Symbol" w:hint="default"/>
      </w:rPr>
    </w:lvl>
    <w:lvl w:ilvl="1" w:tplc="229291E6">
      <w:start w:val="1"/>
      <w:numFmt w:val="bullet"/>
      <w:lvlText w:val="o"/>
      <w:lvlJc w:val="left"/>
      <w:pPr>
        <w:ind w:left="1440" w:hanging="360"/>
      </w:pPr>
      <w:rPr>
        <w:rFonts w:ascii="Courier New" w:hAnsi="Courier New" w:hint="default"/>
      </w:rPr>
    </w:lvl>
    <w:lvl w:ilvl="2" w:tplc="CAACB478">
      <w:start w:val="1"/>
      <w:numFmt w:val="bullet"/>
      <w:lvlText w:val=""/>
      <w:lvlJc w:val="left"/>
      <w:pPr>
        <w:ind w:left="2160" w:hanging="360"/>
      </w:pPr>
      <w:rPr>
        <w:rFonts w:ascii="Wingdings" w:hAnsi="Wingdings" w:hint="default"/>
      </w:rPr>
    </w:lvl>
    <w:lvl w:ilvl="3" w:tplc="11346EA8">
      <w:start w:val="1"/>
      <w:numFmt w:val="bullet"/>
      <w:lvlText w:val=""/>
      <w:lvlJc w:val="left"/>
      <w:pPr>
        <w:ind w:left="2880" w:hanging="360"/>
      </w:pPr>
      <w:rPr>
        <w:rFonts w:ascii="Symbol" w:hAnsi="Symbol" w:hint="default"/>
      </w:rPr>
    </w:lvl>
    <w:lvl w:ilvl="4" w:tplc="9E0A4BA4">
      <w:start w:val="1"/>
      <w:numFmt w:val="bullet"/>
      <w:lvlText w:val="o"/>
      <w:lvlJc w:val="left"/>
      <w:pPr>
        <w:ind w:left="3600" w:hanging="360"/>
      </w:pPr>
      <w:rPr>
        <w:rFonts w:ascii="Courier New" w:hAnsi="Courier New" w:hint="default"/>
      </w:rPr>
    </w:lvl>
    <w:lvl w:ilvl="5" w:tplc="55E46444">
      <w:start w:val="1"/>
      <w:numFmt w:val="bullet"/>
      <w:lvlText w:val=""/>
      <w:lvlJc w:val="left"/>
      <w:pPr>
        <w:ind w:left="4320" w:hanging="360"/>
      </w:pPr>
      <w:rPr>
        <w:rFonts w:ascii="Wingdings" w:hAnsi="Wingdings" w:hint="default"/>
      </w:rPr>
    </w:lvl>
    <w:lvl w:ilvl="6" w:tplc="20BC37C0">
      <w:start w:val="1"/>
      <w:numFmt w:val="bullet"/>
      <w:lvlText w:val=""/>
      <w:lvlJc w:val="left"/>
      <w:pPr>
        <w:ind w:left="5040" w:hanging="360"/>
      </w:pPr>
      <w:rPr>
        <w:rFonts w:ascii="Symbol" w:hAnsi="Symbol" w:hint="default"/>
      </w:rPr>
    </w:lvl>
    <w:lvl w:ilvl="7" w:tplc="250470AE">
      <w:start w:val="1"/>
      <w:numFmt w:val="bullet"/>
      <w:lvlText w:val="o"/>
      <w:lvlJc w:val="left"/>
      <w:pPr>
        <w:ind w:left="5760" w:hanging="360"/>
      </w:pPr>
      <w:rPr>
        <w:rFonts w:ascii="Courier New" w:hAnsi="Courier New" w:hint="default"/>
      </w:rPr>
    </w:lvl>
    <w:lvl w:ilvl="8" w:tplc="292C021C">
      <w:start w:val="1"/>
      <w:numFmt w:val="bullet"/>
      <w:lvlText w:val=""/>
      <w:lvlJc w:val="left"/>
      <w:pPr>
        <w:ind w:left="6480" w:hanging="360"/>
      </w:pPr>
      <w:rPr>
        <w:rFonts w:ascii="Wingdings" w:hAnsi="Wingdings" w:hint="default"/>
      </w:rPr>
    </w:lvl>
  </w:abstractNum>
  <w:abstractNum w:abstractNumId="48" w15:restartNumberingAfterBreak="0">
    <w:nsid w:val="5D3C3F83"/>
    <w:multiLevelType w:val="hybridMultilevel"/>
    <w:tmpl w:val="3648F606"/>
    <w:lvl w:ilvl="0" w:tplc="CA4660DC">
      <w:start w:val="1"/>
      <w:numFmt w:val="bullet"/>
      <w:lvlText w:val=""/>
      <w:lvlJc w:val="left"/>
      <w:pPr>
        <w:ind w:left="720" w:hanging="360"/>
      </w:pPr>
      <w:rPr>
        <w:rFonts w:ascii="Symbol" w:hAnsi="Symbol" w:hint="default"/>
      </w:rPr>
    </w:lvl>
    <w:lvl w:ilvl="1" w:tplc="60B46C04">
      <w:start w:val="1"/>
      <w:numFmt w:val="bullet"/>
      <w:lvlText w:val="o"/>
      <w:lvlJc w:val="left"/>
      <w:pPr>
        <w:ind w:left="1440" w:hanging="360"/>
      </w:pPr>
      <w:rPr>
        <w:rFonts w:ascii="Courier New" w:hAnsi="Courier New" w:hint="default"/>
      </w:rPr>
    </w:lvl>
    <w:lvl w:ilvl="2" w:tplc="2DEC434E">
      <w:start w:val="1"/>
      <w:numFmt w:val="bullet"/>
      <w:lvlText w:val=""/>
      <w:lvlJc w:val="left"/>
      <w:pPr>
        <w:ind w:left="2160" w:hanging="360"/>
      </w:pPr>
      <w:rPr>
        <w:rFonts w:ascii="Wingdings" w:hAnsi="Wingdings" w:hint="default"/>
      </w:rPr>
    </w:lvl>
    <w:lvl w:ilvl="3" w:tplc="81A87A98">
      <w:start w:val="1"/>
      <w:numFmt w:val="bullet"/>
      <w:lvlText w:val=""/>
      <w:lvlJc w:val="left"/>
      <w:pPr>
        <w:ind w:left="2880" w:hanging="360"/>
      </w:pPr>
      <w:rPr>
        <w:rFonts w:ascii="Symbol" w:hAnsi="Symbol" w:hint="default"/>
      </w:rPr>
    </w:lvl>
    <w:lvl w:ilvl="4" w:tplc="781AF2A2">
      <w:start w:val="1"/>
      <w:numFmt w:val="bullet"/>
      <w:lvlText w:val="o"/>
      <w:lvlJc w:val="left"/>
      <w:pPr>
        <w:ind w:left="3600" w:hanging="360"/>
      </w:pPr>
      <w:rPr>
        <w:rFonts w:ascii="Courier New" w:hAnsi="Courier New" w:hint="default"/>
      </w:rPr>
    </w:lvl>
    <w:lvl w:ilvl="5" w:tplc="F6A49852">
      <w:start w:val="1"/>
      <w:numFmt w:val="bullet"/>
      <w:lvlText w:val=""/>
      <w:lvlJc w:val="left"/>
      <w:pPr>
        <w:ind w:left="4320" w:hanging="360"/>
      </w:pPr>
      <w:rPr>
        <w:rFonts w:ascii="Wingdings" w:hAnsi="Wingdings" w:hint="default"/>
      </w:rPr>
    </w:lvl>
    <w:lvl w:ilvl="6" w:tplc="ED7C3166">
      <w:start w:val="1"/>
      <w:numFmt w:val="bullet"/>
      <w:lvlText w:val=""/>
      <w:lvlJc w:val="left"/>
      <w:pPr>
        <w:ind w:left="5040" w:hanging="360"/>
      </w:pPr>
      <w:rPr>
        <w:rFonts w:ascii="Symbol" w:hAnsi="Symbol" w:hint="default"/>
      </w:rPr>
    </w:lvl>
    <w:lvl w:ilvl="7" w:tplc="9C7CDA14">
      <w:start w:val="1"/>
      <w:numFmt w:val="bullet"/>
      <w:lvlText w:val="o"/>
      <w:lvlJc w:val="left"/>
      <w:pPr>
        <w:ind w:left="5760" w:hanging="360"/>
      </w:pPr>
      <w:rPr>
        <w:rFonts w:ascii="Courier New" w:hAnsi="Courier New" w:hint="default"/>
      </w:rPr>
    </w:lvl>
    <w:lvl w:ilvl="8" w:tplc="EA0C52AA">
      <w:start w:val="1"/>
      <w:numFmt w:val="bullet"/>
      <w:lvlText w:val=""/>
      <w:lvlJc w:val="left"/>
      <w:pPr>
        <w:ind w:left="6480" w:hanging="360"/>
      </w:pPr>
      <w:rPr>
        <w:rFonts w:ascii="Wingdings" w:hAnsi="Wingdings" w:hint="default"/>
      </w:rPr>
    </w:lvl>
  </w:abstractNum>
  <w:abstractNum w:abstractNumId="49" w15:restartNumberingAfterBreak="0">
    <w:nsid w:val="63021ECC"/>
    <w:multiLevelType w:val="multilevel"/>
    <w:tmpl w:val="43BE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2ACCD5"/>
    <w:multiLevelType w:val="hybridMultilevel"/>
    <w:tmpl w:val="573C223E"/>
    <w:lvl w:ilvl="0" w:tplc="07CEE728">
      <w:start w:val="1"/>
      <w:numFmt w:val="bullet"/>
      <w:lvlText w:val=""/>
      <w:lvlJc w:val="left"/>
      <w:pPr>
        <w:ind w:left="720" w:hanging="360"/>
      </w:pPr>
      <w:rPr>
        <w:rFonts w:ascii="Symbol" w:hAnsi="Symbol" w:hint="default"/>
      </w:rPr>
    </w:lvl>
    <w:lvl w:ilvl="1" w:tplc="8F3C6E2A">
      <w:start w:val="1"/>
      <w:numFmt w:val="bullet"/>
      <w:lvlText w:val="o"/>
      <w:lvlJc w:val="left"/>
      <w:pPr>
        <w:ind w:left="1440" w:hanging="360"/>
      </w:pPr>
      <w:rPr>
        <w:rFonts w:ascii="Courier New" w:hAnsi="Courier New" w:hint="default"/>
      </w:rPr>
    </w:lvl>
    <w:lvl w:ilvl="2" w:tplc="B420C30E">
      <w:start w:val="1"/>
      <w:numFmt w:val="bullet"/>
      <w:lvlText w:val=""/>
      <w:lvlJc w:val="left"/>
      <w:pPr>
        <w:ind w:left="2160" w:hanging="360"/>
      </w:pPr>
      <w:rPr>
        <w:rFonts w:ascii="Wingdings" w:hAnsi="Wingdings" w:hint="default"/>
      </w:rPr>
    </w:lvl>
    <w:lvl w:ilvl="3" w:tplc="672685A6">
      <w:start w:val="1"/>
      <w:numFmt w:val="bullet"/>
      <w:lvlText w:val=""/>
      <w:lvlJc w:val="left"/>
      <w:pPr>
        <w:ind w:left="2880" w:hanging="360"/>
      </w:pPr>
      <w:rPr>
        <w:rFonts w:ascii="Symbol" w:hAnsi="Symbol" w:hint="default"/>
      </w:rPr>
    </w:lvl>
    <w:lvl w:ilvl="4" w:tplc="9CBEAD78">
      <w:start w:val="1"/>
      <w:numFmt w:val="bullet"/>
      <w:lvlText w:val="o"/>
      <w:lvlJc w:val="left"/>
      <w:pPr>
        <w:ind w:left="3600" w:hanging="360"/>
      </w:pPr>
      <w:rPr>
        <w:rFonts w:ascii="Courier New" w:hAnsi="Courier New" w:hint="default"/>
      </w:rPr>
    </w:lvl>
    <w:lvl w:ilvl="5" w:tplc="589824DE">
      <w:start w:val="1"/>
      <w:numFmt w:val="bullet"/>
      <w:lvlText w:val=""/>
      <w:lvlJc w:val="left"/>
      <w:pPr>
        <w:ind w:left="4320" w:hanging="360"/>
      </w:pPr>
      <w:rPr>
        <w:rFonts w:ascii="Wingdings" w:hAnsi="Wingdings" w:hint="default"/>
      </w:rPr>
    </w:lvl>
    <w:lvl w:ilvl="6" w:tplc="DCEA7BC2">
      <w:start w:val="1"/>
      <w:numFmt w:val="bullet"/>
      <w:lvlText w:val=""/>
      <w:lvlJc w:val="left"/>
      <w:pPr>
        <w:ind w:left="5040" w:hanging="360"/>
      </w:pPr>
      <w:rPr>
        <w:rFonts w:ascii="Symbol" w:hAnsi="Symbol" w:hint="default"/>
      </w:rPr>
    </w:lvl>
    <w:lvl w:ilvl="7" w:tplc="1F80EF4A">
      <w:start w:val="1"/>
      <w:numFmt w:val="bullet"/>
      <w:lvlText w:val="o"/>
      <w:lvlJc w:val="left"/>
      <w:pPr>
        <w:ind w:left="5760" w:hanging="360"/>
      </w:pPr>
      <w:rPr>
        <w:rFonts w:ascii="Courier New" w:hAnsi="Courier New" w:hint="default"/>
      </w:rPr>
    </w:lvl>
    <w:lvl w:ilvl="8" w:tplc="B2D2A164">
      <w:start w:val="1"/>
      <w:numFmt w:val="bullet"/>
      <w:lvlText w:val=""/>
      <w:lvlJc w:val="left"/>
      <w:pPr>
        <w:ind w:left="6480" w:hanging="360"/>
      </w:pPr>
      <w:rPr>
        <w:rFonts w:ascii="Wingdings" w:hAnsi="Wingdings" w:hint="default"/>
      </w:rPr>
    </w:lvl>
  </w:abstractNum>
  <w:abstractNum w:abstractNumId="51" w15:restartNumberingAfterBreak="0">
    <w:nsid w:val="67EF69E4"/>
    <w:multiLevelType w:val="hybridMultilevel"/>
    <w:tmpl w:val="02387DA6"/>
    <w:lvl w:ilvl="0" w:tplc="C5561502">
      <w:start w:val="1"/>
      <w:numFmt w:val="bullet"/>
      <w:lvlText w:val=""/>
      <w:lvlJc w:val="left"/>
      <w:pPr>
        <w:ind w:left="720" w:hanging="360"/>
      </w:pPr>
      <w:rPr>
        <w:rFonts w:ascii="Symbol" w:hAnsi="Symbol" w:hint="default"/>
      </w:rPr>
    </w:lvl>
    <w:lvl w:ilvl="1" w:tplc="5D4A7098">
      <w:start w:val="1"/>
      <w:numFmt w:val="bullet"/>
      <w:lvlText w:val="o"/>
      <w:lvlJc w:val="left"/>
      <w:pPr>
        <w:ind w:left="1440" w:hanging="360"/>
      </w:pPr>
      <w:rPr>
        <w:rFonts w:ascii="Courier New" w:hAnsi="Courier New" w:hint="default"/>
      </w:rPr>
    </w:lvl>
    <w:lvl w:ilvl="2" w:tplc="F0BE5BF8">
      <w:start w:val="1"/>
      <w:numFmt w:val="bullet"/>
      <w:lvlText w:val=""/>
      <w:lvlJc w:val="left"/>
      <w:pPr>
        <w:ind w:left="2160" w:hanging="360"/>
      </w:pPr>
      <w:rPr>
        <w:rFonts w:ascii="Wingdings" w:hAnsi="Wingdings" w:hint="default"/>
      </w:rPr>
    </w:lvl>
    <w:lvl w:ilvl="3" w:tplc="CC6273BA">
      <w:start w:val="1"/>
      <w:numFmt w:val="bullet"/>
      <w:lvlText w:val=""/>
      <w:lvlJc w:val="left"/>
      <w:pPr>
        <w:ind w:left="2880" w:hanging="360"/>
      </w:pPr>
      <w:rPr>
        <w:rFonts w:ascii="Symbol" w:hAnsi="Symbol" w:hint="default"/>
      </w:rPr>
    </w:lvl>
    <w:lvl w:ilvl="4" w:tplc="1FDA3D3A">
      <w:start w:val="1"/>
      <w:numFmt w:val="bullet"/>
      <w:lvlText w:val="o"/>
      <w:lvlJc w:val="left"/>
      <w:pPr>
        <w:ind w:left="3600" w:hanging="360"/>
      </w:pPr>
      <w:rPr>
        <w:rFonts w:ascii="Courier New" w:hAnsi="Courier New" w:hint="default"/>
      </w:rPr>
    </w:lvl>
    <w:lvl w:ilvl="5" w:tplc="341801BC">
      <w:start w:val="1"/>
      <w:numFmt w:val="bullet"/>
      <w:lvlText w:val=""/>
      <w:lvlJc w:val="left"/>
      <w:pPr>
        <w:ind w:left="4320" w:hanging="360"/>
      </w:pPr>
      <w:rPr>
        <w:rFonts w:ascii="Wingdings" w:hAnsi="Wingdings" w:hint="default"/>
      </w:rPr>
    </w:lvl>
    <w:lvl w:ilvl="6" w:tplc="F5F2FFE2">
      <w:start w:val="1"/>
      <w:numFmt w:val="bullet"/>
      <w:lvlText w:val=""/>
      <w:lvlJc w:val="left"/>
      <w:pPr>
        <w:ind w:left="5040" w:hanging="360"/>
      </w:pPr>
      <w:rPr>
        <w:rFonts w:ascii="Symbol" w:hAnsi="Symbol" w:hint="default"/>
      </w:rPr>
    </w:lvl>
    <w:lvl w:ilvl="7" w:tplc="285479E2">
      <w:start w:val="1"/>
      <w:numFmt w:val="bullet"/>
      <w:lvlText w:val="o"/>
      <w:lvlJc w:val="left"/>
      <w:pPr>
        <w:ind w:left="5760" w:hanging="360"/>
      </w:pPr>
      <w:rPr>
        <w:rFonts w:ascii="Courier New" w:hAnsi="Courier New" w:hint="default"/>
      </w:rPr>
    </w:lvl>
    <w:lvl w:ilvl="8" w:tplc="3834709C">
      <w:start w:val="1"/>
      <w:numFmt w:val="bullet"/>
      <w:lvlText w:val=""/>
      <w:lvlJc w:val="left"/>
      <w:pPr>
        <w:ind w:left="6480" w:hanging="360"/>
      </w:pPr>
      <w:rPr>
        <w:rFonts w:ascii="Wingdings" w:hAnsi="Wingdings" w:hint="default"/>
      </w:rPr>
    </w:lvl>
  </w:abstractNum>
  <w:abstractNum w:abstractNumId="52" w15:restartNumberingAfterBreak="0">
    <w:nsid w:val="6A443558"/>
    <w:multiLevelType w:val="hybridMultilevel"/>
    <w:tmpl w:val="3FA8967E"/>
    <w:lvl w:ilvl="0" w:tplc="E394333E">
      <w:start w:val="1"/>
      <w:numFmt w:val="bullet"/>
      <w:lvlText w:val=""/>
      <w:lvlJc w:val="left"/>
      <w:pPr>
        <w:ind w:left="720" w:hanging="360"/>
      </w:pPr>
      <w:rPr>
        <w:rFonts w:ascii="Symbol" w:hAnsi="Symbol" w:hint="default"/>
      </w:rPr>
    </w:lvl>
    <w:lvl w:ilvl="1" w:tplc="4AC6255E">
      <w:start w:val="1"/>
      <w:numFmt w:val="bullet"/>
      <w:lvlText w:val="o"/>
      <w:lvlJc w:val="left"/>
      <w:pPr>
        <w:ind w:left="1440" w:hanging="360"/>
      </w:pPr>
      <w:rPr>
        <w:rFonts w:ascii="Courier New" w:hAnsi="Courier New" w:hint="default"/>
      </w:rPr>
    </w:lvl>
    <w:lvl w:ilvl="2" w:tplc="09766B00">
      <w:start w:val="1"/>
      <w:numFmt w:val="bullet"/>
      <w:lvlText w:val=""/>
      <w:lvlJc w:val="left"/>
      <w:pPr>
        <w:ind w:left="2160" w:hanging="360"/>
      </w:pPr>
      <w:rPr>
        <w:rFonts w:ascii="Wingdings" w:hAnsi="Wingdings" w:hint="default"/>
      </w:rPr>
    </w:lvl>
    <w:lvl w:ilvl="3" w:tplc="7A06BD7C">
      <w:start w:val="1"/>
      <w:numFmt w:val="bullet"/>
      <w:lvlText w:val=""/>
      <w:lvlJc w:val="left"/>
      <w:pPr>
        <w:ind w:left="2880" w:hanging="360"/>
      </w:pPr>
      <w:rPr>
        <w:rFonts w:ascii="Symbol" w:hAnsi="Symbol" w:hint="default"/>
      </w:rPr>
    </w:lvl>
    <w:lvl w:ilvl="4" w:tplc="E15AEDA8">
      <w:start w:val="1"/>
      <w:numFmt w:val="bullet"/>
      <w:lvlText w:val="o"/>
      <w:lvlJc w:val="left"/>
      <w:pPr>
        <w:ind w:left="3600" w:hanging="360"/>
      </w:pPr>
      <w:rPr>
        <w:rFonts w:ascii="Courier New" w:hAnsi="Courier New" w:hint="default"/>
      </w:rPr>
    </w:lvl>
    <w:lvl w:ilvl="5" w:tplc="F47E2E9E">
      <w:start w:val="1"/>
      <w:numFmt w:val="bullet"/>
      <w:lvlText w:val=""/>
      <w:lvlJc w:val="left"/>
      <w:pPr>
        <w:ind w:left="4320" w:hanging="360"/>
      </w:pPr>
      <w:rPr>
        <w:rFonts w:ascii="Wingdings" w:hAnsi="Wingdings" w:hint="default"/>
      </w:rPr>
    </w:lvl>
    <w:lvl w:ilvl="6" w:tplc="DA8E1F6C">
      <w:start w:val="1"/>
      <w:numFmt w:val="bullet"/>
      <w:lvlText w:val=""/>
      <w:lvlJc w:val="left"/>
      <w:pPr>
        <w:ind w:left="5040" w:hanging="360"/>
      </w:pPr>
      <w:rPr>
        <w:rFonts w:ascii="Symbol" w:hAnsi="Symbol" w:hint="default"/>
      </w:rPr>
    </w:lvl>
    <w:lvl w:ilvl="7" w:tplc="BA76CEDA">
      <w:start w:val="1"/>
      <w:numFmt w:val="bullet"/>
      <w:lvlText w:val="o"/>
      <w:lvlJc w:val="left"/>
      <w:pPr>
        <w:ind w:left="5760" w:hanging="360"/>
      </w:pPr>
      <w:rPr>
        <w:rFonts w:ascii="Courier New" w:hAnsi="Courier New" w:hint="default"/>
      </w:rPr>
    </w:lvl>
    <w:lvl w:ilvl="8" w:tplc="1D14CFC4">
      <w:start w:val="1"/>
      <w:numFmt w:val="bullet"/>
      <w:lvlText w:val=""/>
      <w:lvlJc w:val="left"/>
      <w:pPr>
        <w:ind w:left="6480" w:hanging="360"/>
      </w:pPr>
      <w:rPr>
        <w:rFonts w:ascii="Wingdings" w:hAnsi="Wingdings" w:hint="default"/>
      </w:rPr>
    </w:lvl>
  </w:abstractNum>
  <w:abstractNum w:abstractNumId="53" w15:restartNumberingAfterBreak="0">
    <w:nsid w:val="6D8E2860"/>
    <w:multiLevelType w:val="multilevel"/>
    <w:tmpl w:val="671C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F713A2"/>
    <w:multiLevelType w:val="multilevel"/>
    <w:tmpl w:val="A57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5B89C2"/>
    <w:multiLevelType w:val="hybridMultilevel"/>
    <w:tmpl w:val="C2524AA6"/>
    <w:lvl w:ilvl="0" w:tplc="2A648BE8">
      <w:start w:val="1"/>
      <w:numFmt w:val="bullet"/>
      <w:lvlText w:val=""/>
      <w:lvlJc w:val="left"/>
      <w:pPr>
        <w:ind w:left="720" w:hanging="360"/>
      </w:pPr>
      <w:rPr>
        <w:rFonts w:ascii="Symbol" w:hAnsi="Symbol" w:hint="default"/>
      </w:rPr>
    </w:lvl>
    <w:lvl w:ilvl="1" w:tplc="AC86114E">
      <w:start w:val="1"/>
      <w:numFmt w:val="bullet"/>
      <w:lvlText w:val="o"/>
      <w:lvlJc w:val="left"/>
      <w:pPr>
        <w:ind w:left="1440" w:hanging="360"/>
      </w:pPr>
      <w:rPr>
        <w:rFonts w:ascii="Courier New" w:hAnsi="Courier New" w:hint="default"/>
      </w:rPr>
    </w:lvl>
    <w:lvl w:ilvl="2" w:tplc="526C6CD4">
      <w:start w:val="1"/>
      <w:numFmt w:val="bullet"/>
      <w:lvlText w:val=""/>
      <w:lvlJc w:val="left"/>
      <w:pPr>
        <w:ind w:left="2160" w:hanging="360"/>
      </w:pPr>
      <w:rPr>
        <w:rFonts w:ascii="Wingdings" w:hAnsi="Wingdings" w:hint="default"/>
      </w:rPr>
    </w:lvl>
    <w:lvl w:ilvl="3" w:tplc="976A2E1A">
      <w:start w:val="1"/>
      <w:numFmt w:val="bullet"/>
      <w:lvlText w:val=""/>
      <w:lvlJc w:val="left"/>
      <w:pPr>
        <w:ind w:left="2880" w:hanging="360"/>
      </w:pPr>
      <w:rPr>
        <w:rFonts w:ascii="Symbol" w:hAnsi="Symbol" w:hint="default"/>
      </w:rPr>
    </w:lvl>
    <w:lvl w:ilvl="4" w:tplc="F26E201A">
      <w:start w:val="1"/>
      <w:numFmt w:val="bullet"/>
      <w:lvlText w:val="o"/>
      <w:lvlJc w:val="left"/>
      <w:pPr>
        <w:ind w:left="3600" w:hanging="360"/>
      </w:pPr>
      <w:rPr>
        <w:rFonts w:ascii="Courier New" w:hAnsi="Courier New" w:hint="default"/>
      </w:rPr>
    </w:lvl>
    <w:lvl w:ilvl="5" w:tplc="DC66B43A">
      <w:start w:val="1"/>
      <w:numFmt w:val="bullet"/>
      <w:lvlText w:val=""/>
      <w:lvlJc w:val="left"/>
      <w:pPr>
        <w:ind w:left="4320" w:hanging="360"/>
      </w:pPr>
      <w:rPr>
        <w:rFonts w:ascii="Wingdings" w:hAnsi="Wingdings" w:hint="default"/>
      </w:rPr>
    </w:lvl>
    <w:lvl w:ilvl="6" w:tplc="A4107CFA">
      <w:start w:val="1"/>
      <w:numFmt w:val="bullet"/>
      <w:lvlText w:val=""/>
      <w:lvlJc w:val="left"/>
      <w:pPr>
        <w:ind w:left="5040" w:hanging="360"/>
      </w:pPr>
      <w:rPr>
        <w:rFonts w:ascii="Symbol" w:hAnsi="Symbol" w:hint="default"/>
      </w:rPr>
    </w:lvl>
    <w:lvl w:ilvl="7" w:tplc="05FC06FC">
      <w:start w:val="1"/>
      <w:numFmt w:val="bullet"/>
      <w:lvlText w:val="o"/>
      <w:lvlJc w:val="left"/>
      <w:pPr>
        <w:ind w:left="5760" w:hanging="360"/>
      </w:pPr>
      <w:rPr>
        <w:rFonts w:ascii="Courier New" w:hAnsi="Courier New" w:hint="default"/>
      </w:rPr>
    </w:lvl>
    <w:lvl w:ilvl="8" w:tplc="3DB84898">
      <w:start w:val="1"/>
      <w:numFmt w:val="bullet"/>
      <w:lvlText w:val=""/>
      <w:lvlJc w:val="left"/>
      <w:pPr>
        <w:ind w:left="6480" w:hanging="360"/>
      </w:pPr>
      <w:rPr>
        <w:rFonts w:ascii="Wingdings" w:hAnsi="Wingdings" w:hint="default"/>
      </w:rPr>
    </w:lvl>
  </w:abstractNum>
  <w:abstractNum w:abstractNumId="56" w15:restartNumberingAfterBreak="0">
    <w:nsid w:val="7A587477"/>
    <w:multiLevelType w:val="hybridMultilevel"/>
    <w:tmpl w:val="07C2F1F8"/>
    <w:lvl w:ilvl="0" w:tplc="721E6BC8">
      <w:start w:val="1"/>
      <w:numFmt w:val="bullet"/>
      <w:lvlText w:val=""/>
      <w:lvlJc w:val="left"/>
      <w:pPr>
        <w:ind w:left="720" w:hanging="360"/>
      </w:pPr>
      <w:rPr>
        <w:rFonts w:ascii="Symbol" w:hAnsi="Symbol" w:hint="default"/>
      </w:rPr>
    </w:lvl>
    <w:lvl w:ilvl="1" w:tplc="54DCF978">
      <w:start w:val="1"/>
      <w:numFmt w:val="bullet"/>
      <w:lvlText w:val="o"/>
      <w:lvlJc w:val="left"/>
      <w:pPr>
        <w:ind w:left="1440" w:hanging="360"/>
      </w:pPr>
      <w:rPr>
        <w:rFonts w:ascii="Courier New" w:hAnsi="Courier New" w:hint="default"/>
      </w:rPr>
    </w:lvl>
    <w:lvl w:ilvl="2" w:tplc="0E0C56A8">
      <w:start w:val="1"/>
      <w:numFmt w:val="bullet"/>
      <w:lvlText w:val=""/>
      <w:lvlJc w:val="left"/>
      <w:pPr>
        <w:ind w:left="2160" w:hanging="360"/>
      </w:pPr>
      <w:rPr>
        <w:rFonts w:ascii="Wingdings" w:hAnsi="Wingdings" w:hint="default"/>
      </w:rPr>
    </w:lvl>
    <w:lvl w:ilvl="3" w:tplc="BF906938">
      <w:start w:val="1"/>
      <w:numFmt w:val="bullet"/>
      <w:lvlText w:val=""/>
      <w:lvlJc w:val="left"/>
      <w:pPr>
        <w:ind w:left="2880" w:hanging="360"/>
      </w:pPr>
      <w:rPr>
        <w:rFonts w:ascii="Symbol" w:hAnsi="Symbol" w:hint="default"/>
      </w:rPr>
    </w:lvl>
    <w:lvl w:ilvl="4" w:tplc="F0988E36">
      <w:start w:val="1"/>
      <w:numFmt w:val="bullet"/>
      <w:lvlText w:val="o"/>
      <w:lvlJc w:val="left"/>
      <w:pPr>
        <w:ind w:left="3600" w:hanging="360"/>
      </w:pPr>
      <w:rPr>
        <w:rFonts w:ascii="Courier New" w:hAnsi="Courier New" w:hint="default"/>
      </w:rPr>
    </w:lvl>
    <w:lvl w:ilvl="5" w:tplc="35EE6BF6">
      <w:start w:val="1"/>
      <w:numFmt w:val="bullet"/>
      <w:lvlText w:val=""/>
      <w:lvlJc w:val="left"/>
      <w:pPr>
        <w:ind w:left="4320" w:hanging="360"/>
      </w:pPr>
      <w:rPr>
        <w:rFonts w:ascii="Wingdings" w:hAnsi="Wingdings" w:hint="default"/>
      </w:rPr>
    </w:lvl>
    <w:lvl w:ilvl="6" w:tplc="2F1CB286">
      <w:start w:val="1"/>
      <w:numFmt w:val="bullet"/>
      <w:lvlText w:val=""/>
      <w:lvlJc w:val="left"/>
      <w:pPr>
        <w:ind w:left="5040" w:hanging="360"/>
      </w:pPr>
      <w:rPr>
        <w:rFonts w:ascii="Symbol" w:hAnsi="Symbol" w:hint="default"/>
      </w:rPr>
    </w:lvl>
    <w:lvl w:ilvl="7" w:tplc="639494E6">
      <w:start w:val="1"/>
      <w:numFmt w:val="bullet"/>
      <w:lvlText w:val="o"/>
      <w:lvlJc w:val="left"/>
      <w:pPr>
        <w:ind w:left="5760" w:hanging="360"/>
      </w:pPr>
      <w:rPr>
        <w:rFonts w:ascii="Courier New" w:hAnsi="Courier New" w:hint="default"/>
      </w:rPr>
    </w:lvl>
    <w:lvl w:ilvl="8" w:tplc="D0EA42A4">
      <w:start w:val="1"/>
      <w:numFmt w:val="bullet"/>
      <w:lvlText w:val=""/>
      <w:lvlJc w:val="left"/>
      <w:pPr>
        <w:ind w:left="6480" w:hanging="360"/>
      </w:pPr>
      <w:rPr>
        <w:rFonts w:ascii="Wingdings" w:hAnsi="Wingdings" w:hint="default"/>
      </w:rPr>
    </w:lvl>
  </w:abstractNum>
  <w:abstractNum w:abstractNumId="57" w15:restartNumberingAfterBreak="0">
    <w:nsid w:val="7B3E425C"/>
    <w:multiLevelType w:val="multilevel"/>
    <w:tmpl w:val="1116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5E0993"/>
    <w:multiLevelType w:val="multilevel"/>
    <w:tmpl w:val="1BD6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1132903">
    <w:abstractNumId w:val="11"/>
  </w:num>
  <w:num w:numId="2" w16cid:durableId="2088920763">
    <w:abstractNumId w:val="10"/>
  </w:num>
  <w:num w:numId="3" w16cid:durableId="1258824749">
    <w:abstractNumId w:val="22"/>
  </w:num>
  <w:num w:numId="4" w16cid:durableId="2113939717">
    <w:abstractNumId w:val="14"/>
  </w:num>
  <w:num w:numId="5" w16cid:durableId="1628311724">
    <w:abstractNumId w:val="1"/>
  </w:num>
  <w:num w:numId="6" w16cid:durableId="814757907">
    <w:abstractNumId w:val="51"/>
  </w:num>
  <w:num w:numId="7" w16cid:durableId="1352220581">
    <w:abstractNumId w:val="8"/>
  </w:num>
  <w:num w:numId="8" w16cid:durableId="877010093">
    <w:abstractNumId w:val="55"/>
  </w:num>
  <w:num w:numId="9" w16cid:durableId="214702073">
    <w:abstractNumId w:val="33"/>
  </w:num>
  <w:num w:numId="10" w16cid:durableId="1277325390">
    <w:abstractNumId w:val="23"/>
  </w:num>
  <w:num w:numId="11" w16cid:durableId="500661873">
    <w:abstractNumId w:val="50"/>
  </w:num>
  <w:num w:numId="12" w16cid:durableId="1999308132">
    <w:abstractNumId w:val="19"/>
  </w:num>
  <w:num w:numId="13" w16cid:durableId="2041467586">
    <w:abstractNumId w:val="6"/>
  </w:num>
  <w:num w:numId="14" w16cid:durableId="825515651">
    <w:abstractNumId w:val="5"/>
  </w:num>
  <w:num w:numId="15" w16cid:durableId="1354916238">
    <w:abstractNumId w:val="13"/>
  </w:num>
  <w:num w:numId="16" w16cid:durableId="2063215680">
    <w:abstractNumId w:val="25"/>
  </w:num>
  <w:num w:numId="17" w16cid:durableId="1613709417">
    <w:abstractNumId w:val="52"/>
  </w:num>
  <w:num w:numId="18" w16cid:durableId="836261270">
    <w:abstractNumId w:val="29"/>
  </w:num>
  <w:num w:numId="19" w16cid:durableId="1813019289">
    <w:abstractNumId w:val="47"/>
  </w:num>
  <w:num w:numId="20" w16cid:durableId="1256866836">
    <w:abstractNumId w:val="28"/>
  </w:num>
  <w:num w:numId="21" w16cid:durableId="1958829837">
    <w:abstractNumId w:val="56"/>
  </w:num>
  <w:num w:numId="22" w16cid:durableId="1745687346">
    <w:abstractNumId w:val="32"/>
  </w:num>
  <w:num w:numId="23" w16cid:durableId="1581452232">
    <w:abstractNumId w:val="4"/>
  </w:num>
  <w:num w:numId="24" w16cid:durableId="2124566290">
    <w:abstractNumId w:val="42"/>
  </w:num>
  <w:num w:numId="25" w16cid:durableId="2092577378">
    <w:abstractNumId w:val="24"/>
  </w:num>
  <w:num w:numId="26" w16cid:durableId="806430932">
    <w:abstractNumId w:val="15"/>
  </w:num>
  <w:num w:numId="27" w16cid:durableId="1226641181">
    <w:abstractNumId w:val="26"/>
  </w:num>
  <w:num w:numId="28" w16cid:durableId="567545233">
    <w:abstractNumId w:val="45"/>
  </w:num>
  <w:num w:numId="29" w16cid:durableId="2019111810">
    <w:abstractNumId w:val="44"/>
  </w:num>
  <w:num w:numId="30" w16cid:durableId="1296258768">
    <w:abstractNumId w:val="16"/>
  </w:num>
  <w:num w:numId="31" w16cid:durableId="1256941985">
    <w:abstractNumId w:val="36"/>
  </w:num>
  <w:num w:numId="32" w16cid:durableId="1970817281">
    <w:abstractNumId w:val="46"/>
  </w:num>
  <w:num w:numId="33" w16cid:durableId="71203406">
    <w:abstractNumId w:val="38"/>
  </w:num>
  <w:num w:numId="34" w16cid:durableId="263810304">
    <w:abstractNumId w:val="48"/>
  </w:num>
  <w:num w:numId="35" w16cid:durableId="672611429">
    <w:abstractNumId w:val="17"/>
  </w:num>
  <w:num w:numId="36" w16cid:durableId="1912349860">
    <w:abstractNumId w:val="31"/>
  </w:num>
  <w:num w:numId="37" w16cid:durableId="1752071878">
    <w:abstractNumId w:val="20"/>
  </w:num>
  <w:num w:numId="38" w16cid:durableId="1007513331">
    <w:abstractNumId w:val="43"/>
  </w:num>
  <w:num w:numId="39" w16cid:durableId="994260377">
    <w:abstractNumId w:val="18"/>
  </w:num>
  <w:num w:numId="40" w16cid:durableId="1961494734">
    <w:abstractNumId w:val="0"/>
  </w:num>
  <w:num w:numId="41" w16cid:durableId="1743093722">
    <w:abstractNumId w:val="57"/>
  </w:num>
  <w:num w:numId="42" w16cid:durableId="876282686">
    <w:abstractNumId w:val="39"/>
  </w:num>
  <w:num w:numId="43" w16cid:durableId="517427409">
    <w:abstractNumId w:val="35"/>
  </w:num>
  <w:num w:numId="44" w16cid:durableId="427045264">
    <w:abstractNumId w:val="30"/>
  </w:num>
  <w:num w:numId="45" w16cid:durableId="386609632">
    <w:abstractNumId w:val="3"/>
  </w:num>
  <w:num w:numId="46" w16cid:durableId="425615519">
    <w:abstractNumId w:val="9"/>
  </w:num>
  <w:num w:numId="47" w16cid:durableId="114566276">
    <w:abstractNumId w:val="27"/>
  </w:num>
  <w:num w:numId="48" w16cid:durableId="544097185">
    <w:abstractNumId w:val="21"/>
  </w:num>
  <w:num w:numId="49" w16cid:durableId="867567131">
    <w:abstractNumId w:val="41"/>
  </w:num>
  <w:num w:numId="50" w16cid:durableId="1979455477">
    <w:abstractNumId w:val="58"/>
  </w:num>
  <w:num w:numId="51" w16cid:durableId="1487475010">
    <w:abstractNumId w:val="12"/>
  </w:num>
  <w:num w:numId="52" w16cid:durableId="996685894">
    <w:abstractNumId w:val="40"/>
  </w:num>
  <w:num w:numId="53" w16cid:durableId="395784401">
    <w:abstractNumId w:val="34"/>
  </w:num>
  <w:num w:numId="54" w16cid:durableId="237373737">
    <w:abstractNumId w:val="2"/>
  </w:num>
  <w:num w:numId="55" w16cid:durableId="282736267">
    <w:abstractNumId w:val="49"/>
  </w:num>
  <w:num w:numId="56" w16cid:durableId="1080567632">
    <w:abstractNumId w:val="53"/>
  </w:num>
  <w:num w:numId="57" w16cid:durableId="1417282595">
    <w:abstractNumId w:val="37"/>
  </w:num>
  <w:num w:numId="58" w16cid:durableId="1799834400">
    <w:abstractNumId w:val="54"/>
  </w:num>
  <w:num w:numId="59" w16cid:durableId="1231190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EF"/>
    <w:rsid w:val="00026A23"/>
    <w:rsid w:val="000706E4"/>
    <w:rsid w:val="000745FB"/>
    <w:rsid w:val="0009729F"/>
    <w:rsid w:val="000A5547"/>
    <w:rsid w:val="001107F5"/>
    <w:rsid w:val="00154DF2"/>
    <w:rsid w:val="00173F4D"/>
    <w:rsid w:val="001834EF"/>
    <w:rsid w:val="001B54C6"/>
    <w:rsid w:val="00277227"/>
    <w:rsid w:val="002A57B7"/>
    <w:rsid w:val="00337145"/>
    <w:rsid w:val="0034222C"/>
    <w:rsid w:val="00357D40"/>
    <w:rsid w:val="0055615F"/>
    <w:rsid w:val="005717C0"/>
    <w:rsid w:val="0067626D"/>
    <w:rsid w:val="007D28CF"/>
    <w:rsid w:val="008539A5"/>
    <w:rsid w:val="008D7E8A"/>
    <w:rsid w:val="008E1998"/>
    <w:rsid w:val="0094394A"/>
    <w:rsid w:val="00A51A67"/>
    <w:rsid w:val="00A726F7"/>
    <w:rsid w:val="00AB3141"/>
    <w:rsid w:val="00B129F7"/>
    <w:rsid w:val="00B976DD"/>
    <w:rsid w:val="00DD095B"/>
    <w:rsid w:val="00DE5373"/>
    <w:rsid w:val="00E57A10"/>
    <w:rsid w:val="00F32222"/>
    <w:rsid w:val="00FE23E8"/>
    <w:rsid w:val="01E2C263"/>
    <w:rsid w:val="025375A0"/>
    <w:rsid w:val="0329EC29"/>
    <w:rsid w:val="0782DB00"/>
    <w:rsid w:val="078AC78B"/>
    <w:rsid w:val="07CD93CF"/>
    <w:rsid w:val="08EEB887"/>
    <w:rsid w:val="0954F72F"/>
    <w:rsid w:val="09648CDF"/>
    <w:rsid w:val="0D1A353E"/>
    <w:rsid w:val="0D7259A7"/>
    <w:rsid w:val="0E286852"/>
    <w:rsid w:val="111094E9"/>
    <w:rsid w:val="13D6E00A"/>
    <w:rsid w:val="14AD1292"/>
    <w:rsid w:val="14F0DD21"/>
    <w:rsid w:val="15252E21"/>
    <w:rsid w:val="1DD94993"/>
    <w:rsid w:val="1EC42EB0"/>
    <w:rsid w:val="20D2B1FC"/>
    <w:rsid w:val="226747A3"/>
    <w:rsid w:val="230AD552"/>
    <w:rsid w:val="255B3033"/>
    <w:rsid w:val="25A1EDB3"/>
    <w:rsid w:val="25B6F94F"/>
    <w:rsid w:val="2B3A6566"/>
    <w:rsid w:val="2BCB423C"/>
    <w:rsid w:val="2CBD403B"/>
    <w:rsid w:val="30E5A795"/>
    <w:rsid w:val="35FF12C9"/>
    <w:rsid w:val="378181D7"/>
    <w:rsid w:val="38DCF871"/>
    <w:rsid w:val="3C0320E1"/>
    <w:rsid w:val="3CAE89DD"/>
    <w:rsid w:val="3D97BC90"/>
    <w:rsid w:val="3DA13972"/>
    <w:rsid w:val="3F51A885"/>
    <w:rsid w:val="453741FE"/>
    <w:rsid w:val="49633D2B"/>
    <w:rsid w:val="4F4B0ADC"/>
    <w:rsid w:val="5096B36F"/>
    <w:rsid w:val="5282551B"/>
    <w:rsid w:val="58B7BF58"/>
    <w:rsid w:val="5AF1F67D"/>
    <w:rsid w:val="5EE90184"/>
    <w:rsid w:val="67E18BE2"/>
    <w:rsid w:val="6AD5BAD2"/>
    <w:rsid w:val="6D501740"/>
    <w:rsid w:val="6ECA8F73"/>
    <w:rsid w:val="70F01EC9"/>
    <w:rsid w:val="72B9EDB8"/>
    <w:rsid w:val="74A647E9"/>
    <w:rsid w:val="755B2925"/>
    <w:rsid w:val="76DDD129"/>
    <w:rsid w:val="78DD33BB"/>
    <w:rsid w:val="7A1571EB"/>
    <w:rsid w:val="7B4C6565"/>
    <w:rsid w:val="7E70C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2A01"/>
  <w15:chartTrackingRefBased/>
  <w15:docId w15:val="{83DF399C-923F-42AF-BFA1-24709E0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34EF"/>
  </w:style>
  <w:style w:type="character" w:customStyle="1" w:styleId="eop">
    <w:name w:val="eop"/>
    <w:basedOn w:val="DefaultParagraphFont"/>
    <w:rsid w:val="001834E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801859">
      <w:bodyDiv w:val="1"/>
      <w:marLeft w:val="0"/>
      <w:marRight w:val="0"/>
      <w:marTop w:val="0"/>
      <w:marBottom w:val="0"/>
      <w:divBdr>
        <w:top w:val="none" w:sz="0" w:space="0" w:color="auto"/>
        <w:left w:val="none" w:sz="0" w:space="0" w:color="auto"/>
        <w:bottom w:val="none" w:sz="0" w:space="0" w:color="auto"/>
        <w:right w:val="none" w:sz="0" w:space="0" w:color="auto"/>
      </w:divBdr>
      <w:divsChild>
        <w:div w:id="433523348">
          <w:marLeft w:val="0"/>
          <w:marRight w:val="0"/>
          <w:marTop w:val="0"/>
          <w:marBottom w:val="0"/>
          <w:divBdr>
            <w:top w:val="none" w:sz="0" w:space="0" w:color="auto"/>
            <w:left w:val="none" w:sz="0" w:space="0" w:color="auto"/>
            <w:bottom w:val="none" w:sz="0" w:space="0" w:color="auto"/>
            <w:right w:val="none" w:sz="0" w:space="0" w:color="auto"/>
          </w:divBdr>
        </w:div>
        <w:div w:id="1376924818">
          <w:marLeft w:val="0"/>
          <w:marRight w:val="0"/>
          <w:marTop w:val="0"/>
          <w:marBottom w:val="0"/>
          <w:divBdr>
            <w:top w:val="none" w:sz="0" w:space="0" w:color="auto"/>
            <w:left w:val="none" w:sz="0" w:space="0" w:color="auto"/>
            <w:bottom w:val="none" w:sz="0" w:space="0" w:color="auto"/>
            <w:right w:val="none" w:sz="0" w:space="0" w:color="auto"/>
          </w:divBdr>
        </w:div>
        <w:div w:id="1363900882">
          <w:marLeft w:val="0"/>
          <w:marRight w:val="0"/>
          <w:marTop w:val="0"/>
          <w:marBottom w:val="0"/>
          <w:divBdr>
            <w:top w:val="none" w:sz="0" w:space="0" w:color="auto"/>
            <w:left w:val="none" w:sz="0" w:space="0" w:color="auto"/>
            <w:bottom w:val="none" w:sz="0" w:space="0" w:color="auto"/>
            <w:right w:val="none" w:sz="0" w:space="0" w:color="auto"/>
          </w:divBdr>
        </w:div>
        <w:div w:id="265427758">
          <w:marLeft w:val="0"/>
          <w:marRight w:val="0"/>
          <w:marTop w:val="0"/>
          <w:marBottom w:val="0"/>
          <w:divBdr>
            <w:top w:val="none" w:sz="0" w:space="0" w:color="auto"/>
            <w:left w:val="none" w:sz="0" w:space="0" w:color="auto"/>
            <w:bottom w:val="none" w:sz="0" w:space="0" w:color="auto"/>
            <w:right w:val="none" w:sz="0" w:space="0" w:color="auto"/>
          </w:divBdr>
        </w:div>
        <w:div w:id="1334140582">
          <w:marLeft w:val="0"/>
          <w:marRight w:val="0"/>
          <w:marTop w:val="0"/>
          <w:marBottom w:val="0"/>
          <w:divBdr>
            <w:top w:val="none" w:sz="0" w:space="0" w:color="auto"/>
            <w:left w:val="none" w:sz="0" w:space="0" w:color="auto"/>
            <w:bottom w:val="none" w:sz="0" w:space="0" w:color="auto"/>
            <w:right w:val="none" w:sz="0" w:space="0" w:color="auto"/>
          </w:divBdr>
        </w:div>
        <w:div w:id="786390873">
          <w:marLeft w:val="0"/>
          <w:marRight w:val="0"/>
          <w:marTop w:val="0"/>
          <w:marBottom w:val="0"/>
          <w:divBdr>
            <w:top w:val="none" w:sz="0" w:space="0" w:color="auto"/>
            <w:left w:val="none" w:sz="0" w:space="0" w:color="auto"/>
            <w:bottom w:val="none" w:sz="0" w:space="0" w:color="auto"/>
            <w:right w:val="none" w:sz="0" w:space="0" w:color="auto"/>
          </w:divBdr>
        </w:div>
        <w:div w:id="1924534055">
          <w:marLeft w:val="0"/>
          <w:marRight w:val="0"/>
          <w:marTop w:val="0"/>
          <w:marBottom w:val="0"/>
          <w:divBdr>
            <w:top w:val="none" w:sz="0" w:space="0" w:color="auto"/>
            <w:left w:val="none" w:sz="0" w:space="0" w:color="auto"/>
            <w:bottom w:val="none" w:sz="0" w:space="0" w:color="auto"/>
            <w:right w:val="none" w:sz="0" w:space="0" w:color="auto"/>
          </w:divBdr>
        </w:div>
        <w:div w:id="1653871835">
          <w:marLeft w:val="0"/>
          <w:marRight w:val="0"/>
          <w:marTop w:val="0"/>
          <w:marBottom w:val="0"/>
          <w:divBdr>
            <w:top w:val="none" w:sz="0" w:space="0" w:color="auto"/>
            <w:left w:val="none" w:sz="0" w:space="0" w:color="auto"/>
            <w:bottom w:val="none" w:sz="0" w:space="0" w:color="auto"/>
            <w:right w:val="none" w:sz="0" w:space="0" w:color="auto"/>
          </w:divBdr>
        </w:div>
        <w:div w:id="325940830">
          <w:marLeft w:val="0"/>
          <w:marRight w:val="0"/>
          <w:marTop w:val="0"/>
          <w:marBottom w:val="0"/>
          <w:divBdr>
            <w:top w:val="none" w:sz="0" w:space="0" w:color="auto"/>
            <w:left w:val="none" w:sz="0" w:space="0" w:color="auto"/>
            <w:bottom w:val="none" w:sz="0" w:space="0" w:color="auto"/>
            <w:right w:val="none" w:sz="0" w:space="0" w:color="auto"/>
          </w:divBdr>
        </w:div>
        <w:div w:id="346253734">
          <w:marLeft w:val="0"/>
          <w:marRight w:val="0"/>
          <w:marTop w:val="0"/>
          <w:marBottom w:val="0"/>
          <w:divBdr>
            <w:top w:val="none" w:sz="0" w:space="0" w:color="auto"/>
            <w:left w:val="none" w:sz="0" w:space="0" w:color="auto"/>
            <w:bottom w:val="none" w:sz="0" w:space="0" w:color="auto"/>
            <w:right w:val="none" w:sz="0" w:space="0" w:color="auto"/>
          </w:divBdr>
        </w:div>
        <w:div w:id="836075302">
          <w:marLeft w:val="0"/>
          <w:marRight w:val="0"/>
          <w:marTop w:val="0"/>
          <w:marBottom w:val="0"/>
          <w:divBdr>
            <w:top w:val="none" w:sz="0" w:space="0" w:color="auto"/>
            <w:left w:val="none" w:sz="0" w:space="0" w:color="auto"/>
            <w:bottom w:val="none" w:sz="0" w:space="0" w:color="auto"/>
            <w:right w:val="none" w:sz="0" w:space="0" w:color="auto"/>
          </w:divBdr>
        </w:div>
        <w:div w:id="2145464662">
          <w:marLeft w:val="0"/>
          <w:marRight w:val="0"/>
          <w:marTop w:val="0"/>
          <w:marBottom w:val="0"/>
          <w:divBdr>
            <w:top w:val="none" w:sz="0" w:space="0" w:color="auto"/>
            <w:left w:val="none" w:sz="0" w:space="0" w:color="auto"/>
            <w:bottom w:val="none" w:sz="0" w:space="0" w:color="auto"/>
            <w:right w:val="none" w:sz="0" w:space="0" w:color="auto"/>
          </w:divBdr>
        </w:div>
        <w:div w:id="958531917">
          <w:marLeft w:val="0"/>
          <w:marRight w:val="0"/>
          <w:marTop w:val="0"/>
          <w:marBottom w:val="0"/>
          <w:divBdr>
            <w:top w:val="none" w:sz="0" w:space="0" w:color="auto"/>
            <w:left w:val="none" w:sz="0" w:space="0" w:color="auto"/>
            <w:bottom w:val="none" w:sz="0" w:space="0" w:color="auto"/>
            <w:right w:val="none" w:sz="0" w:space="0" w:color="auto"/>
          </w:divBdr>
        </w:div>
        <w:div w:id="1318609913">
          <w:marLeft w:val="0"/>
          <w:marRight w:val="0"/>
          <w:marTop w:val="0"/>
          <w:marBottom w:val="0"/>
          <w:divBdr>
            <w:top w:val="none" w:sz="0" w:space="0" w:color="auto"/>
            <w:left w:val="none" w:sz="0" w:space="0" w:color="auto"/>
            <w:bottom w:val="none" w:sz="0" w:space="0" w:color="auto"/>
            <w:right w:val="none" w:sz="0" w:space="0" w:color="auto"/>
          </w:divBdr>
        </w:div>
        <w:div w:id="1868710650">
          <w:marLeft w:val="0"/>
          <w:marRight w:val="0"/>
          <w:marTop w:val="0"/>
          <w:marBottom w:val="0"/>
          <w:divBdr>
            <w:top w:val="none" w:sz="0" w:space="0" w:color="auto"/>
            <w:left w:val="none" w:sz="0" w:space="0" w:color="auto"/>
            <w:bottom w:val="none" w:sz="0" w:space="0" w:color="auto"/>
            <w:right w:val="none" w:sz="0" w:space="0" w:color="auto"/>
          </w:divBdr>
        </w:div>
        <w:div w:id="2058970260">
          <w:marLeft w:val="0"/>
          <w:marRight w:val="0"/>
          <w:marTop w:val="0"/>
          <w:marBottom w:val="0"/>
          <w:divBdr>
            <w:top w:val="none" w:sz="0" w:space="0" w:color="auto"/>
            <w:left w:val="none" w:sz="0" w:space="0" w:color="auto"/>
            <w:bottom w:val="none" w:sz="0" w:space="0" w:color="auto"/>
            <w:right w:val="none" w:sz="0" w:space="0" w:color="auto"/>
          </w:divBdr>
        </w:div>
        <w:div w:id="437411720">
          <w:marLeft w:val="0"/>
          <w:marRight w:val="0"/>
          <w:marTop w:val="0"/>
          <w:marBottom w:val="0"/>
          <w:divBdr>
            <w:top w:val="none" w:sz="0" w:space="0" w:color="auto"/>
            <w:left w:val="none" w:sz="0" w:space="0" w:color="auto"/>
            <w:bottom w:val="none" w:sz="0" w:space="0" w:color="auto"/>
            <w:right w:val="none" w:sz="0" w:space="0" w:color="auto"/>
          </w:divBdr>
        </w:div>
        <w:div w:id="23405035">
          <w:marLeft w:val="0"/>
          <w:marRight w:val="0"/>
          <w:marTop w:val="0"/>
          <w:marBottom w:val="0"/>
          <w:divBdr>
            <w:top w:val="none" w:sz="0" w:space="0" w:color="auto"/>
            <w:left w:val="none" w:sz="0" w:space="0" w:color="auto"/>
            <w:bottom w:val="none" w:sz="0" w:space="0" w:color="auto"/>
            <w:right w:val="none" w:sz="0" w:space="0" w:color="auto"/>
          </w:divBdr>
        </w:div>
        <w:div w:id="976180845">
          <w:marLeft w:val="0"/>
          <w:marRight w:val="0"/>
          <w:marTop w:val="0"/>
          <w:marBottom w:val="0"/>
          <w:divBdr>
            <w:top w:val="none" w:sz="0" w:space="0" w:color="auto"/>
            <w:left w:val="none" w:sz="0" w:space="0" w:color="auto"/>
            <w:bottom w:val="none" w:sz="0" w:space="0" w:color="auto"/>
            <w:right w:val="none" w:sz="0" w:space="0" w:color="auto"/>
          </w:divBdr>
        </w:div>
        <w:div w:id="1124349247">
          <w:marLeft w:val="0"/>
          <w:marRight w:val="0"/>
          <w:marTop w:val="0"/>
          <w:marBottom w:val="0"/>
          <w:divBdr>
            <w:top w:val="none" w:sz="0" w:space="0" w:color="auto"/>
            <w:left w:val="none" w:sz="0" w:space="0" w:color="auto"/>
            <w:bottom w:val="none" w:sz="0" w:space="0" w:color="auto"/>
            <w:right w:val="none" w:sz="0" w:space="0" w:color="auto"/>
          </w:divBdr>
        </w:div>
        <w:div w:id="1974481378">
          <w:marLeft w:val="0"/>
          <w:marRight w:val="0"/>
          <w:marTop w:val="0"/>
          <w:marBottom w:val="0"/>
          <w:divBdr>
            <w:top w:val="none" w:sz="0" w:space="0" w:color="auto"/>
            <w:left w:val="none" w:sz="0" w:space="0" w:color="auto"/>
            <w:bottom w:val="none" w:sz="0" w:space="0" w:color="auto"/>
            <w:right w:val="none" w:sz="0" w:space="0" w:color="auto"/>
          </w:divBdr>
          <w:divsChild>
            <w:div w:id="1486239806">
              <w:marLeft w:val="0"/>
              <w:marRight w:val="0"/>
              <w:marTop w:val="0"/>
              <w:marBottom w:val="0"/>
              <w:divBdr>
                <w:top w:val="none" w:sz="0" w:space="0" w:color="auto"/>
                <w:left w:val="none" w:sz="0" w:space="0" w:color="auto"/>
                <w:bottom w:val="none" w:sz="0" w:space="0" w:color="auto"/>
                <w:right w:val="none" w:sz="0" w:space="0" w:color="auto"/>
              </w:divBdr>
            </w:div>
            <w:div w:id="1329401956">
              <w:marLeft w:val="0"/>
              <w:marRight w:val="0"/>
              <w:marTop w:val="0"/>
              <w:marBottom w:val="0"/>
              <w:divBdr>
                <w:top w:val="none" w:sz="0" w:space="0" w:color="auto"/>
                <w:left w:val="none" w:sz="0" w:space="0" w:color="auto"/>
                <w:bottom w:val="none" w:sz="0" w:space="0" w:color="auto"/>
                <w:right w:val="none" w:sz="0" w:space="0" w:color="auto"/>
              </w:divBdr>
            </w:div>
            <w:div w:id="526406777">
              <w:marLeft w:val="0"/>
              <w:marRight w:val="0"/>
              <w:marTop w:val="0"/>
              <w:marBottom w:val="0"/>
              <w:divBdr>
                <w:top w:val="none" w:sz="0" w:space="0" w:color="auto"/>
                <w:left w:val="none" w:sz="0" w:space="0" w:color="auto"/>
                <w:bottom w:val="none" w:sz="0" w:space="0" w:color="auto"/>
                <w:right w:val="none" w:sz="0" w:space="0" w:color="auto"/>
              </w:divBdr>
            </w:div>
            <w:div w:id="1110472835">
              <w:marLeft w:val="0"/>
              <w:marRight w:val="0"/>
              <w:marTop w:val="0"/>
              <w:marBottom w:val="0"/>
              <w:divBdr>
                <w:top w:val="none" w:sz="0" w:space="0" w:color="auto"/>
                <w:left w:val="none" w:sz="0" w:space="0" w:color="auto"/>
                <w:bottom w:val="none" w:sz="0" w:space="0" w:color="auto"/>
                <w:right w:val="none" w:sz="0" w:space="0" w:color="auto"/>
              </w:divBdr>
            </w:div>
          </w:divsChild>
        </w:div>
        <w:div w:id="1313097266">
          <w:marLeft w:val="0"/>
          <w:marRight w:val="0"/>
          <w:marTop w:val="0"/>
          <w:marBottom w:val="0"/>
          <w:divBdr>
            <w:top w:val="none" w:sz="0" w:space="0" w:color="auto"/>
            <w:left w:val="none" w:sz="0" w:space="0" w:color="auto"/>
            <w:bottom w:val="none" w:sz="0" w:space="0" w:color="auto"/>
            <w:right w:val="none" w:sz="0" w:space="0" w:color="auto"/>
          </w:divBdr>
          <w:divsChild>
            <w:div w:id="1027609385">
              <w:marLeft w:val="0"/>
              <w:marRight w:val="0"/>
              <w:marTop w:val="0"/>
              <w:marBottom w:val="0"/>
              <w:divBdr>
                <w:top w:val="none" w:sz="0" w:space="0" w:color="auto"/>
                <w:left w:val="none" w:sz="0" w:space="0" w:color="auto"/>
                <w:bottom w:val="none" w:sz="0" w:space="0" w:color="auto"/>
                <w:right w:val="none" w:sz="0" w:space="0" w:color="auto"/>
              </w:divBdr>
            </w:div>
            <w:div w:id="795829794">
              <w:marLeft w:val="0"/>
              <w:marRight w:val="0"/>
              <w:marTop w:val="0"/>
              <w:marBottom w:val="0"/>
              <w:divBdr>
                <w:top w:val="none" w:sz="0" w:space="0" w:color="auto"/>
                <w:left w:val="none" w:sz="0" w:space="0" w:color="auto"/>
                <w:bottom w:val="none" w:sz="0" w:space="0" w:color="auto"/>
                <w:right w:val="none" w:sz="0" w:space="0" w:color="auto"/>
              </w:divBdr>
            </w:div>
            <w:div w:id="1505970539">
              <w:marLeft w:val="0"/>
              <w:marRight w:val="0"/>
              <w:marTop w:val="0"/>
              <w:marBottom w:val="0"/>
              <w:divBdr>
                <w:top w:val="none" w:sz="0" w:space="0" w:color="auto"/>
                <w:left w:val="none" w:sz="0" w:space="0" w:color="auto"/>
                <w:bottom w:val="none" w:sz="0" w:space="0" w:color="auto"/>
                <w:right w:val="none" w:sz="0" w:space="0" w:color="auto"/>
              </w:divBdr>
            </w:div>
            <w:div w:id="746151431">
              <w:marLeft w:val="0"/>
              <w:marRight w:val="0"/>
              <w:marTop w:val="0"/>
              <w:marBottom w:val="0"/>
              <w:divBdr>
                <w:top w:val="none" w:sz="0" w:space="0" w:color="auto"/>
                <w:left w:val="none" w:sz="0" w:space="0" w:color="auto"/>
                <w:bottom w:val="none" w:sz="0" w:space="0" w:color="auto"/>
                <w:right w:val="none" w:sz="0" w:space="0" w:color="auto"/>
              </w:divBdr>
            </w:div>
          </w:divsChild>
        </w:div>
        <w:div w:id="1874265899">
          <w:marLeft w:val="0"/>
          <w:marRight w:val="0"/>
          <w:marTop w:val="0"/>
          <w:marBottom w:val="0"/>
          <w:divBdr>
            <w:top w:val="none" w:sz="0" w:space="0" w:color="auto"/>
            <w:left w:val="none" w:sz="0" w:space="0" w:color="auto"/>
            <w:bottom w:val="none" w:sz="0" w:space="0" w:color="auto"/>
            <w:right w:val="none" w:sz="0" w:space="0" w:color="auto"/>
          </w:divBdr>
          <w:divsChild>
            <w:div w:id="517694384">
              <w:marLeft w:val="0"/>
              <w:marRight w:val="0"/>
              <w:marTop w:val="0"/>
              <w:marBottom w:val="0"/>
              <w:divBdr>
                <w:top w:val="none" w:sz="0" w:space="0" w:color="auto"/>
                <w:left w:val="none" w:sz="0" w:space="0" w:color="auto"/>
                <w:bottom w:val="none" w:sz="0" w:space="0" w:color="auto"/>
                <w:right w:val="none" w:sz="0" w:space="0" w:color="auto"/>
              </w:divBdr>
            </w:div>
          </w:divsChild>
        </w:div>
        <w:div w:id="374160665">
          <w:marLeft w:val="0"/>
          <w:marRight w:val="0"/>
          <w:marTop w:val="0"/>
          <w:marBottom w:val="0"/>
          <w:divBdr>
            <w:top w:val="none" w:sz="0" w:space="0" w:color="auto"/>
            <w:left w:val="none" w:sz="0" w:space="0" w:color="auto"/>
            <w:bottom w:val="none" w:sz="0" w:space="0" w:color="auto"/>
            <w:right w:val="none" w:sz="0" w:space="0" w:color="auto"/>
          </w:divBdr>
          <w:divsChild>
            <w:div w:id="289896018">
              <w:marLeft w:val="0"/>
              <w:marRight w:val="0"/>
              <w:marTop w:val="0"/>
              <w:marBottom w:val="0"/>
              <w:divBdr>
                <w:top w:val="none" w:sz="0" w:space="0" w:color="auto"/>
                <w:left w:val="none" w:sz="0" w:space="0" w:color="auto"/>
                <w:bottom w:val="none" w:sz="0" w:space="0" w:color="auto"/>
                <w:right w:val="none" w:sz="0" w:space="0" w:color="auto"/>
              </w:divBdr>
            </w:div>
            <w:div w:id="265038830">
              <w:marLeft w:val="0"/>
              <w:marRight w:val="0"/>
              <w:marTop w:val="0"/>
              <w:marBottom w:val="0"/>
              <w:divBdr>
                <w:top w:val="none" w:sz="0" w:space="0" w:color="auto"/>
                <w:left w:val="none" w:sz="0" w:space="0" w:color="auto"/>
                <w:bottom w:val="none" w:sz="0" w:space="0" w:color="auto"/>
                <w:right w:val="none" w:sz="0" w:space="0" w:color="auto"/>
              </w:divBdr>
            </w:div>
            <w:div w:id="1573544612">
              <w:marLeft w:val="0"/>
              <w:marRight w:val="0"/>
              <w:marTop w:val="0"/>
              <w:marBottom w:val="0"/>
              <w:divBdr>
                <w:top w:val="none" w:sz="0" w:space="0" w:color="auto"/>
                <w:left w:val="none" w:sz="0" w:space="0" w:color="auto"/>
                <w:bottom w:val="none" w:sz="0" w:space="0" w:color="auto"/>
                <w:right w:val="none" w:sz="0" w:space="0" w:color="auto"/>
              </w:divBdr>
            </w:div>
            <w:div w:id="1284115197">
              <w:marLeft w:val="0"/>
              <w:marRight w:val="0"/>
              <w:marTop w:val="0"/>
              <w:marBottom w:val="0"/>
              <w:divBdr>
                <w:top w:val="none" w:sz="0" w:space="0" w:color="auto"/>
                <w:left w:val="none" w:sz="0" w:space="0" w:color="auto"/>
                <w:bottom w:val="none" w:sz="0" w:space="0" w:color="auto"/>
                <w:right w:val="none" w:sz="0" w:space="0" w:color="auto"/>
              </w:divBdr>
            </w:div>
          </w:divsChild>
        </w:div>
        <w:div w:id="10575933">
          <w:marLeft w:val="0"/>
          <w:marRight w:val="0"/>
          <w:marTop w:val="0"/>
          <w:marBottom w:val="0"/>
          <w:divBdr>
            <w:top w:val="none" w:sz="0" w:space="0" w:color="auto"/>
            <w:left w:val="none" w:sz="0" w:space="0" w:color="auto"/>
            <w:bottom w:val="none" w:sz="0" w:space="0" w:color="auto"/>
            <w:right w:val="none" w:sz="0" w:space="0" w:color="auto"/>
          </w:divBdr>
        </w:div>
        <w:div w:id="652175580">
          <w:marLeft w:val="0"/>
          <w:marRight w:val="0"/>
          <w:marTop w:val="0"/>
          <w:marBottom w:val="0"/>
          <w:divBdr>
            <w:top w:val="none" w:sz="0" w:space="0" w:color="auto"/>
            <w:left w:val="none" w:sz="0" w:space="0" w:color="auto"/>
            <w:bottom w:val="none" w:sz="0" w:space="0" w:color="auto"/>
            <w:right w:val="none" w:sz="0" w:space="0" w:color="auto"/>
          </w:divBdr>
        </w:div>
        <w:div w:id="1957449151">
          <w:marLeft w:val="0"/>
          <w:marRight w:val="0"/>
          <w:marTop w:val="0"/>
          <w:marBottom w:val="0"/>
          <w:divBdr>
            <w:top w:val="none" w:sz="0" w:space="0" w:color="auto"/>
            <w:left w:val="none" w:sz="0" w:space="0" w:color="auto"/>
            <w:bottom w:val="none" w:sz="0" w:space="0" w:color="auto"/>
            <w:right w:val="none" w:sz="0" w:space="0" w:color="auto"/>
          </w:divBdr>
        </w:div>
        <w:div w:id="728380301">
          <w:marLeft w:val="0"/>
          <w:marRight w:val="0"/>
          <w:marTop w:val="0"/>
          <w:marBottom w:val="0"/>
          <w:divBdr>
            <w:top w:val="none" w:sz="0" w:space="0" w:color="auto"/>
            <w:left w:val="none" w:sz="0" w:space="0" w:color="auto"/>
            <w:bottom w:val="none" w:sz="0" w:space="0" w:color="auto"/>
            <w:right w:val="none" w:sz="0" w:space="0" w:color="auto"/>
          </w:divBdr>
        </w:div>
        <w:div w:id="1304193270">
          <w:marLeft w:val="0"/>
          <w:marRight w:val="0"/>
          <w:marTop w:val="0"/>
          <w:marBottom w:val="0"/>
          <w:divBdr>
            <w:top w:val="none" w:sz="0" w:space="0" w:color="auto"/>
            <w:left w:val="none" w:sz="0" w:space="0" w:color="auto"/>
            <w:bottom w:val="none" w:sz="0" w:space="0" w:color="auto"/>
            <w:right w:val="none" w:sz="0" w:space="0" w:color="auto"/>
          </w:divBdr>
        </w:div>
        <w:div w:id="965039702">
          <w:marLeft w:val="0"/>
          <w:marRight w:val="0"/>
          <w:marTop w:val="0"/>
          <w:marBottom w:val="0"/>
          <w:divBdr>
            <w:top w:val="none" w:sz="0" w:space="0" w:color="auto"/>
            <w:left w:val="none" w:sz="0" w:space="0" w:color="auto"/>
            <w:bottom w:val="none" w:sz="0" w:space="0" w:color="auto"/>
            <w:right w:val="none" w:sz="0" w:space="0" w:color="auto"/>
          </w:divBdr>
        </w:div>
        <w:div w:id="1424765786">
          <w:marLeft w:val="0"/>
          <w:marRight w:val="0"/>
          <w:marTop w:val="0"/>
          <w:marBottom w:val="0"/>
          <w:divBdr>
            <w:top w:val="none" w:sz="0" w:space="0" w:color="auto"/>
            <w:left w:val="none" w:sz="0" w:space="0" w:color="auto"/>
            <w:bottom w:val="none" w:sz="0" w:space="0" w:color="auto"/>
            <w:right w:val="none" w:sz="0" w:space="0" w:color="auto"/>
          </w:divBdr>
        </w:div>
        <w:div w:id="198857971">
          <w:marLeft w:val="0"/>
          <w:marRight w:val="0"/>
          <w:marTop w:val="0"/>
          <w:marBottom w:val="0"/>
          <w:divBdr>
            <w:top w:val="none" w:sz="0" w:space="0" w:color="auto"/>
            <w:left w:val="none" w:sz="0" w:space="0" w:color="auto"/>
            <w:bottom w:val="none" w:sz="0" w:space="0" w:color="auto"/>
            <w:right w:val="none" w:sz="0" w:space="0" w:color="auto"/>
          </w:divBdr>
        </w:div>
        <w:div w:id="185943484">
          <w:marLeft w:val="0"/>
          <w:marRight w:val="0"/>
          <w:marTop w:val="0"/>
          <w:marBottom w:val="0"/>
          <w:divBdr>
            <w:top w:val="none" w:sz="0" w:space="0" w:color="auto"/>
            <w:left w:val="none" w:sz="0" w:space="0" w:color="auto"/>
            <w:bottom w:val="none" w:sz="0" w:space="0" w:color="auto"/>
            <w:right w:val="none" w:sz="0" w:space="0" w:color="auto"/>
          </w:divBdr>
        </w:div>
        <w:div w:id="1236741445">
          <w:marLeft w:val="0"/>
          <w:marRight w:val="0"/>
          <w:marTop w:val="0"/>
          <w:marBottom w:val="0"/>
          <w:divBdr>
            <w:top w:val="none" w:sz="0" w:space="0" w:color="auto"/>
            <w:left w:val="none" w:sz="0" w:space="0" w:color="auto"/>
            <w:bottom w:val="none" w:sz="0" w:space="0" w:color="auto"/>
            <w:right w:val="none" w:sz="0" w:space="0" w:color="auto"/>
          </w:divBdr>
        </w:div>
        <w:div w:id="727991478">
          <w:marLeft w:val="0"/>
          <w:marRight w:val="0"/>
          <w:marTop w:val="0"/>
          <w:marBottom w:val="0"/>
          <w:divBdr>
            <w:top w:val="none" w:sz="0" w:space="0" w:color="auto"/>
            <w:left w:val="none" w:sz="0" w:space="0" w:color="auto"/>
            <w:bottom w:val="none" w:sz="0" w:space="0" w:color="auto"/>
            <w:right w:val="none" w:sz="0" w:space="0" w:color="auto"/>
          </w:divBdr>
          <w:divsChild>
            <w:div w:id="1134175292">
              <w:marLeft w:val="-75"/>
              <w:marRight w:val="0"/>
              <w:marTop w:val="30"/>
              <w:marBottom w:val="30"/>
              <w:divBdr>
                <w:top w:val="none" w:sz="0" w:space="0" w:color="auto"/>
                <w:left w:val="none" w:sz="0" w:space="0" w:color="auto"/>
                <w:bottom w:val="none" w:sz="0" w:space="0" w:color="auto"/>
                <w:right w:val="none" w:sz="0" w:space="0" w:color="auto"/>
              </w:divBdr>
              <w:divsChild>
                <w:div w:id="609706309">
                  <w:marLeft w:val="0"/>
                  <w:marRight w:val="0"/>
                  <w:marTop w:val="0"/>
                  <w:marBottom w:val="0"/>
                  <w:divBdr>
                    <w:top w:val="none" w:sz="0" w:space="0" w:color="auto"/>
                    <w:left w:val="none" w:sz="0" w:space="0" w:color="auto"/>
                    <w:bottom w:val="none" w:sz="0" w:space="0" w:color="auto"/>
                    <w:right w:val="none" w:sz="0" w:space="0" w:color="auto"/>
                  </w:divBdr>
                  <w:divsChild>
                    <w:div w:id="1078985857">
                      <w:marLeft w:val="0"/>
                      <w:marRight w:val="0"/>
                      <w:marTop w:val="0"/>
                      <w:marBottom w:val="0"/>
                      <w:divBdr>
                        <w:top w:val="none" w:sz="0" w:space="0" w:color="auto"/>
                        <w:left w:val="none" w:sz="0" w:space="0" w:color="auto"/>
                        <w:bottom w:val="none" w:sz="0" w:space="0" w:color="auto"/>
                        <w:right w:val="none" w:sz="0" w:space="0" w:color="auto"/>
                      </w:divBdr>
                    </w:div>
                    <w:div w:id="1334407280">
                      <w:marLeft w:val="0"/>
                      <w:marRight w:val="0"/>
                      <w:marTop w:val="0"/>
                      <w:marBottom w:val="0"/>
                      <w:divBdr>
                        <w:top w:val="none" w:sz="0" w:space="0" w:color="auto"/>
                        <w:left w:val="none" w:sz="0" w:space="0" w:color="auto"/>
                        <w:bottom w:val="none" w:sz="0" w:space="0" w:color="auto"/>
                        <w:right w:val="none" w:sz="0" w:space="0" w:color="auto"/>
                      </w:divBdr>
                    </w:div>
                  </w:divsChild>
                </w:div>
                <w:div w:id="1184318907">
                  <w:marLeft w:val="0"/>
                  <w:marRight w:val="0"/>
                  <w:marTop w:val="0"/>
                  <w:marBottom w:val="0"/>
                  <w:divBdr>
                    <w:top w:val="none" w:sz="0" w:space="0" w:color="auto"/>
                    <w:left w:val="none" w:sz="0" w:space="0" w:color="auto"/>
                    <w:bottom w:val="none" w:sz="0" w:space="0" w:color="auto"/>
                    <w:right w:val="none" w:sz="0" w:space="0" w:color="auto"/>
                  </w:divBdr>
                  <w:divsChild>
                    <w:div w:id="1148133523">
                      <w:marLeft w:val="0"/>
                      <w:marRight w:val="0"/>
                      <w:marTop w:val="0"/>
                      <w:marBottom w:val="0"/>
                      <w:divBdr>
                        <w:top w:val="none" w:sz="0" w:space="0" w:color="auto"/>
                        <w:left w:val="none" w:sz="0" w:space="0" w:color="auto"/>
                        <w:bottom w:val="none" w:sz="0" w:space="0" w:color="auto"/>
                        <w:right w:val="none" w:sz="0" w:space="0" w:color="auto"/>
                      </w:divBdr>
                    </w:div>
                  </w:divsChild>
                </w:div>
                <w:div w:id="527449942">
                  <w:marLeft w:val="0"/>
                  <w:marRight w:val="0"/>
                  <w:marTop w:val="0"/>
                  <w:marBottom w:val="0"/>
                  <w:divBdr>
                    <w:top w:val="none" w:sz="0" w:space="0" w:color="auto"/>
                    <w:left w:val="none" w:sz="0" w:space="0" w:color="auto"/>
                    <w:bottom w:val="none" w:sz="0" w:space="0" w:color="auto"/>
                    <w:right w:val="none" w:sz="0" w:space="0" w:color="auto"/>
                  </w:divBdr>
                  <w:divsChild>
                    <w:div w:id="617839452">
                      <w:marLeft w:val="0"/>
                      <w:marRight w:val="0"/>
                      <w:marTop w:val="0"/>
                      <w:marBottom w:val="0"/>
                      <w:divBdr>
                        <w:top w:val="none" w:sz="0" w:space="0" w:color="auto"/>
                        <w:left w:val="none" w:sz="0" w:space="0" w:color="auto"/>
                        <w:bottom w:val="none" w:sz="0" w:space="0" w:color="auto"/>
                        <w:right w:val="none" w:sz="0" w:space="0" w:color="auto"/>
                      </w:divBdr>
                    </w:div>
                  </w:divsChild>
                </w:div>
                <w:div w:id="844326452">
                  <w:marLeft w:val="0"/>
                  <w:marRight w:val="0"/>
                  <w:marTop w:val="0"/>
                  <w:marBottom w:val="0"/>
                  <w:divBdr>
                    <w:top w:val="none" w:sz="0" w:space="0" w:color="auto"/>
                    <w:left w:val="none" w:sz="0" w:space="0" w:color="auto"/>
                    <w:bottom w:val="none" w:sz="0" w:space="0" w:color="auto"/>
                    <w:right w:val="none" w:sz="0" w:space="0" w:color="auto"/>
                  </w:divBdr>
                  <w:divsChild>
                    <w:div w:id="1894854213">
                      <w:marLeft w:val="0"/>
                      <w:marRight w:val="0"/>
                      <w:marTop w:val="0"/>
                      <w:marBottom w:val="0"/>
                      <w:divBdr>
                        <w:top w:val="none" w:sz="0" w:space="0" w:color="auto"/>
                        <w:left w:val="none" w:sz="0" w:space="0" w:color="auto"/>
                        <w:bottom w:val="none" w:sz="0" w:space="0" w:color="auto"/>
                        <w:right w:val="none" w:sz="0" w:space="0" w:color="auto"/>
                      </w:divBdr>
                    </w:div>
                  </w:divsChild>
                </w:div>
                <w:div w:id="1701393002">
                  <w:marLeft w:val="0"/>
                  <w:marRight w:val="0"/>
                  <w:marTop w:val="0"/>
                  <w:marBottom w:val="0"/>
                  <w:divBdr>
                    <w:top w:val="none" w:sz="0" w:space="0" w:color="auto"/>
                    <w:left w:val="none" w:sz="0" w:space="0" w:color="auto"/>
                    <w:bottom w:val="none" w:sz="0" w:space="0" w:color="auto"/>
                    <w:right w:val="none" w:sz="0" w:space="0" w:color="auto"/>
                  </w:divBdr>
                  <w:divsChild>
                    <w:div w:id="2030376897">
                      <w:marLeft w:val="0"/>
                      <w:marRight w:val="0"/>
                      <w:marTop w:val="0"/>
                      <w:marBottom w:val="0"/>
                      <w:divBdr>
                        <w:top w:val="none" w:sz="0" w:space="0" w:color="auto"/>
                        <w:left w:val="none" w:sz="0" w:space="0" w:color="auto"/>
                        <w:bottom w:val="none" w:sz="0" w:space="0" w:color="auto"/>
                        <w:right w:val="none" w:sz="0" w:space="0" w:color="auto"/>
                      </w:divBdr>
                    </w:div>
                  </w:divsChild>
                </w:div>
                <w:div w:id="652756691">
                  <w:marLeft w:val="0"/>
                  <w:marRight w:val="0"/>
                  <w:marTop w:val="0"/>
                  <w:marBottom w:val="0"/>
                  <w:divBdr>
                    <w:top w:val="none" w:sz="0" w:space="0" w:color="auto"/>
                    <w:left w:val="none" w:sz="0" w:space="0" w:color="auto"/>
                    <w:bottom w:val="none" w:sz="0" w:space="0" w:color="auto"/>
                    <w:right w:val="none" w:sz="0" w:space="0" w:color="auto"/>
                  </w:divBdr>
                  <w:divsChild>
                    <w:div w:id="284851350">
                      <w:marLeft w:val="0"/>
                      <w:marRight w:val="0"/>
                      <w:marTop w:val="0"/>
                      <w:marBottom w:val="0"/>
                      <w:divBdr>
                        <w:top w:val="none" w:sz="0" w:space="0" w:color="auto"/>
                        <w:left w:val="none" w:sz="0" w:space="0" w:color="auto"/>
                        <w:bottom w:val="none" w:sz="0" w:space="0" w:color="auto"/>
                        <w:right w:val="none" w:sz="0" w:space="0" w:color="auto"/>
                      </w:divBdr>
                    </w:div>
                  </w:divsChild>
                </w:div>
                <w:div w:id="578946906">
                  <w:marLeft w:val="0"/>
                  <w:marRight w:val="0"/>
                  <w:marTop w:val="0"/>
                  <w:marBottom w:val="0"/>
                  <w:divBdr>
                    <w:top w:val="none" w:sz="0" w:space="0" w:color="auto"/>
                    <w:left w:val="none" w:sz="0" w:space="0" w:color="auto"/>
                    <w:bottom w:val="none" w:sz="0" w:space="0" w:color="auto"/>
                    <w:right w:val="none" w:sz="0" w:space="0" w:color="auto"/>
                  </w:divBdr>
                  <w:divsChild>
                    <w:div w:id="778523224">
                      <w:marLeft w:val="0"/>
                      <w:marRight w:val="0"/>
                      <w:marTop w:val="0"/>
                      <w:marBottom w:val="0"/>
                      <w:divBdr>
                        <w:top w:val="none" w:sz="0" w:space="0" w:color="auto"/>
                        <w:left w:val="none" w:sz="0" w:space="0" w:color="auto"/>
                        <w:bottom w:val="none" w:sz="0" w:space="0" w:color="auto"/>
                        <w:right w:val="none" w:sz="0" w:space="0" w:color="auto"/>
                      </w:divBdr>
                    </w:div>
                  </w:divsChild>
                </w:div>
                <w:div w:id="1353915694">
                  <w:marLeft w:val="0"/>
                  <w:marRight w:val="0"/>
                  <w:marTop w:val="0"/>
                  <w:marBottom w:val="0"/>
                  <w:divBdr>
                    <w:top w:val="none" w:sz="0" w:space="0" w:color="auto"/>
                    <w:left w:val="none" w:sz="0" w:space="0" w:color="auto"/>
                    <w:bottom w:val="none" w:sz="0" w:space="0" w:color="auto"/>
                    <w:right w:val="none" w:sz="0" w:space="0" w:color="auto"/>
                  </w:divBdr>
                  <w:divsChild>
                    <w:div w:id="2143453135">
                      <w:marLeft w:val="0"/>
                      <w:marRight w:val="0"/>
                      <w:marTop w:val="0"/>
                      <w:marBottom w:val="0"/>
                      <w:divBdr>
                        <w:top w:val="none" w:sz="0" w:space="0" w:color="auto"/>
                        <w:left w:val="none" w:sz="0" w:space="0" w:color="auto"/>
                        <w:bottom w:val="none" w:sz="0" w:space="0" w:color="auto"/>
                        <w:right w:val="none" w:sz="0" w:space="0" w:color="auto"/>
                      </w:divBdr>
                    </w:div>
                  </w:divsChild>
                </w:div>
                <w:div w:id="878475812">
                  <w:marLeft w:val="0"/>
                  <w:marRight w:val="0"/>
                  <w:marTop w:val="0"/>
                  <w:marBottom w:val="0"/>
                  <w:divBdr>
                    <w:top w:val="none" w:sz="0" w:space="0" w:color="auto"/>
                    <w:left w:val="none" w:sz="0" w:space="0" w:color="auto"/>
                    <w:bottom w:val="none" w:sz="0" w:space="0" w:color="auto"/>
                    <w:right w:val="none" w:sz="0" w:space="0" w:color="auto"/>
                  </w:divBdr>
                  <w:divsChild>
                    <w:div w:id="1883863176">
                      <w:marLeft w:val="0"/>
                      <w:marRight w:val="0"/>
                      <w:marTop w:val="0"/>
                      <w:marBottom w:val="0"/>
                      <w:divBdr>
                        <w:top w:val="none" w:sz="0" w:space="0" w:color="auto"/>
                        <w:left w:val="none" w:sz="0" w:space="0" w:color="auto"/>
                        <w:bottom w:val="none" w:sz="0" w:space="0" w:color="auto"/>
                        <w:right w:val="none" w:sz="0" w:space="0" w:color="auto"/>
                      </w:divBdr>
                    </w:div>
                  </w:divsChild>
                </w:div>
                <w:div w:id="1741518902">
                  <w:marLeft w:val="0"/>
                  <w:marRight w:val="0"/>
                  <w:marTop w:val="0"/>
                  <w:marBottom w:val="0"/>
                  <w:divBdr>
                    <w:top w:val="none" w:sz="0" w:space="0" w:color="auto"/>
                    <w:left w:val="none" w:sz="0" w:space="0" w:color="auto"/>
                    <w:bottom w:val="none" w:sz="0" w:space="0" w:color="auto"/>
                    <w:right w:val="none" w:sz="0" w:space="0" w:color="auto"/>
                  </w:divBdr>
                  <w:divsChild>
                    <w:div w:id="1812093484">
                      <w:marLeft w:val="0"/>
                      <w:marRight w:val="0"/>
                      <w:marTop w:val="0"/>
                      <w:marBottom w:val="0"/>
                      <w:divBdr>
                        <w:top w:val="none" w:sz="0" w:space="0" w:color="auto"/>
                        <w:left w:val="none" w:sz="0" w:space="0" w:color="auto"/>
                        <w:bottom w:val="none" w:sz="0" w:space="0" w:color="auto"/>
                        <w:right w:val="none" w:sz="0" w:space="0" w:color="auto"/>
                      </w:divBdr>
                    </w:div>
                  </w:divsChild>
                </w:div>
                <w:div w:id="427428558">
                  <w:marLeft w:val="0"/>
                  <w:marRight w:val="0"/>
                  <w:marTop w:val="0"/>
                  <w:marBottom w:val="0"/>
                  <w:divBdr>
                    <w:top w:val="none" w:sz="0" w:space="0" w:color="auto"/>
                    <w:left w:val="none" w:sz="0" w:space="0" w:color="auto"/>
                    <w:bottom w:val="none" w:sz="0" w:space="0" w:color="auto"/>
                    <w:right w:val="none" w:sz="0" w:space="0" w:color="auto"/>
                  </w:divBdr>
                  <w:divsChild>
                    <w:div w:id="1260942358">
                      <w:marLeft w:val="0"/>
                      <w:marRight w:val="0"/>
                      <w:marTop w:val="0"/>
                      <w:marBottom w:val="0"/>
                      <w:divBdr>
                        <w:top w:val="none" w:sz="0" w:space="0" w:color="auto"/>
                        <w:left w:val="none" w:sz="0" w:space="0" w:color="auto"/>
                        <w:bottom w:val="none" w:sz="0" w:space="0" w:color="auto"/>
                        <w:right w:val="none" w:sz="0" w:space="0" w:color="auto"/>
                      </w:divBdr>
                    </w:div>
                  </w:divsChild>
                </w:div>
                <w:div w:id="534932162">
                  <w:marLeft w:val="0"/>
                  <w:marRight w:val="0"/>
                  <w:marTop w:val="0"/>
                  <w:marBottom w:val="0"/>
                  <w:divBdr>
                    <w:top w:val="none" w:sz="0" w:space="0" w:color="auto"/>
                    <w:left w:val="none" w:sz="0" w:space="0" w:color="auto"/>
                    <w:bottom w:val="none" w:sz="0" w:space="0" w:color="auto"/>
                    <w:right w:val="none" w:sz="0" w:space="0" w:color="auto"/>
                  </w:divBdr>
                  <w:divsChild>
                    <w:div w:id="2039887863">
                      <w:marLeft w:val="0"/>
                      <w:marRight w:val="0"/>
                      <w:marTop w:val="0"/>
                      <w:marBottom w:val="0"/>
                      <w:divBdr>
                        <w:top w:val="none" w:sz="0" w:space="0" w:color="auto"/>
                        <w:left w:val="none" w:sz="0" w:space="0" w:color="auto"/>
                        <w:bottom w:val="none" w:sz="0" w:space="0" w:color="auto"/>
                        <w:right w:val="none" w:sz="0" w:space="0" w:color="auto"/>
                      </w:divBdr>
                    </w:div>
                  </w:divsChild>
                </w:div>
                <w:div w:id="1233270182">
                  <w:marLeft w:val="0"/>
                  <w:marRight w:val="0"/>
                  <w:marTop w:val="0"/>
                  <w:marBottom w:val="0"/>
                  <w:divBdr>
                    <w:top w:val="none" w:sz="0" w:space="0" w:color="auto"/>
                    <w:left w:val="none" w:sz="0" w:space="0" w:color="auto"/>
                    <w:bottom w:val="none" w:sz="0" w:space="0" w:color="auto"/>
                    <w:right w:val="none" w:sz="0" w:space="0" w:color="auto"/>
                  </w:divBdr>
                  <w:divsChild>
                    <w:div w:id="1287276904">
                      <w:marLeft w:val="0"/>
                      <w:marRight w:val="0"/>
                      <w:marTop w:val="0"/>
                      <w:marBottom w:val="0"/>
                      <w:divBdr>
                        <w:top w:val="none" w:sz="0" w:space="0" w:color="auto"/>
                        <w:left w:val="none" w:sz="0" w:space="0" w:color="auto"/>
                        <w:bottom w:val="none" w:sz="0" w:space="0" w:color="auto"/>
                        <w:right w:val="none" w:sz="0" w:space="0" w:color="auto"/>
                      </w:divBdr>
                    </w:div>
                  </w:divsChild>
                </w:div>
                <w:div w:id="183175600">
                  <w:marLeft w:val="0"/>
                  <w:marRight w:val="0"/>
                  <w:marTop w:val="0"/>
                  <w:marBottom w:val="0"/>
                  <w:divBdr>
                    <w:top w:val="none" w:sz="0" w:space="0" w:color="auto"/>
                    <w:left w:val="none" w:sz="0" w:space="0" w:color="auto"/>
                    <w:bottom w:val="none" w:sz="0" w:space="0" w:color="auto"/>
                    <w:right w:val="none" w:sz="0" w:space="0" w:color="auto"/>
                  </w:divBdr>
                  <w:divsChild>
                    <w:div w:id="1467427620">
                      <w:marLeft w:val="0"/>
                      <w:marRight w:val="0"/>
                      <w:marTop w:val="0"/>
                      <w:marBottom w:val="0"/>
                      <w:divBdr>
                        <w:top w:val="none" w:sz="0" w:space="0" w:color="auto"/>
                        <w:left w:val="none" w:sz="0" w:space="0" w:color="auto"/>
                        <w:bottom w:val="none" w:sz="0" w:space="0" w:color="auto"/>
                        <w:right w:val="none" w:sz="0" w:space="0" w:color="auto"/>
                      </w:divBdr>
                    </w:div>
                  </w:divsChild>
                </w:div>
                <w:div w:id="1068453813">
                  <w:marLeft w:val="0"/>
                  <w:marRight w:val="0"/>
                  <w:marTop w:val="0"/>
                  <w:marBottom w:val="0"/>
                  <w:divBdr>
                    <w:top w:val="none" w:sz="0" w:space="0" w:color="auto"/>
                    <w:left w:val="none" w:sz="0" w:space="0" w:color="auto"/>
                    <w:bottom w:val="none" w:sz="0" w:space="0" w:color="auto"/>
                    <w:right w:val="none" w:sz="0" w:space="0" w:color="auto"/>
                  </w:divBdr>
                  <w:divsChild>
                    <w:div w:id="964695306">
                      <w:marLeft w:val="0"/>
                      <w:marRight w:val="0"/>
                      <w:marTop w:val="0"/>
                      <w:marBottom w:val="0"/>
                      <w:divBdr>
                        <w:top w:val="none" w:sz="0" w:space="0" w:color="auto"/>
                        <w:left w:val="none" w:sz="0" w:space="0" w:color="auto"/>
                        <w:bottom w:val="none" w:sz="0" w:space="0" w:color="auto"/>
                        <w:right w:val="none" w:sz="0" w:space="0" w:color="auto"/>
                      </w:divBdr>
                    </w:div>
                  </w:divsChild>
                </w:div>
                <w:div w:id="222913101">
                  <w:marLeft w:val="0"/>
                  <w:marRight w:val="0"/>
                  <w:marTop w:val="0"/>
                  <w:marBottom w:val="0"/>
                  <w:divBdr>
                    <w:top w:val="none" w:sz="0" w:space="0" w:color="auto"/>
                    <w:left w:val="none" w:sz="0" w:space="0" w:color="auto"/>
                    <w:bottom w:val="none" w:sz="0" w:space="0" w:color="auto"/>
                    <w:right w:val="none" w:sz="0" w:space="0" w:color="auto"/>
                  </w:divBdr>
                  <w:divsChild>
                    <w:div w:id="6951244">
                      <w:marLeft w:val="0"/>
                      <w:marRight w:val="0"/>
                      <w:marTop w:val="0"/>
                      <w:marBottom w:val="0"/>
                      <w:divBdr>
                        <w:top w:val="none" w:sz="0" w:space="0" w:color="auto"/>
                        <w:left w:val="none" w:sz="0" w:space="0" w:color="auto"/>
                        <w:bottom w:val="none" w:sz="0" w:space="0" w:color="auto"/>
                        <w:right w:val="none" w:sz="0" w:space="0" w:color="auto"/>
                      </w:divBdr>
                    </w:div>
                  </w:divsChild>
                </w:div>
                <w:div w:id="25569852">
                  <w:marLeft w:val="0"/>
                  <w:marRight w:val="0"/>
                  <w:marTop w:val="0"/>
                  <w:marBottom w:val="0"/>
                  <w:divBdr>
                    <w:top w:val="none" w:sz="0" w:space="0" w:color="auto"/>
                    <w:left w:val="none" w:sz="0" w:space="0" w:color="auto"/>
                    <w:bottom w:val="none" w:sz="0" w:space="0" w:color="auto"/>
                    <w:right w:val="none" w:sz="0" w:space="0" w:color="auto"/>
                  </w:divBdr>
                  <w:divsChild>
                    <w:div w:id="1401445162">
                      <w:marLeft w:val="0"/>
                      <w:marRight w:val="0"/>
                      <w:marTop w:val="0"/>
                      <w:marBottom w:val="0"/>
                      <w:divBdr>
                        <w:top w:val="none" w:sz="0" w:space="0" w:color="auto"/>
                        <w:left w:val="none" w:sz="0" w:space="0" w:color="auto"/>
                        <w:bottom w:val="none" w:sz="0" w:space="0" w:color="auto"/>
                        <w:right w:val="none" w:sz="0" w:space="0" w:color="auto"/>
                      </w:divBdr>
                    </w:div>
                  </w:divsChild>
                </w:div>
                <w:div w:id="880479148">
                  <w:marLeft w:val="0"/>
                  <w:marRight w:val="0"/>
                  <w:marTop w:val="0"/>
                  <w:marBottom w:val="0"/>
                  <w:divBdr>
                    <w:top w:val="none" w:sz="0" w:space="0" w:color="auto"/>
                    <w:left w:val="none" w:sz="0" w:space="0" w:color="auto"/>
                    <w:bottom w:val="none" w:sz="0" w:space="0" w:color="auto"/>
                    <w:right w:val="none" w:sz="0" w:space="0" w:color="auto"/>
                  </w:divBdr>
                  <w:divsChild>
                    <w:div w:id="1688746723">
                      <w:marLeft w:val="0"/>
                      <w:marRight w:val="0"/>
                      <w:marTop w:val="0"/>
                      <w:marBottom w:val="0"/>
                      <w:divBdr>
                        <w:top w:val="none" w:sz="0" w:space="0" w:color="auto"/>
                        <w:left w:val="none" w:sz="0" w:space="0" w:color="auto"/>
                        <w:bottom w:val="none" w:sz="0" w:space="0" w:color="auto"/>
                        <w:right w:val="none" w:sz="0" w:space="0" w:color="auto"/>
                      </w:divBdr>
                    </w:div>
                  </w:divsChild>
                </w:div>
                <w:div w:id="348290909">
                  <w:marLeft w:val="0"/>
                  <w:marRight w:val="0"/>
                  <w:marTop w:val="0"/>
                  <w:marBottom w:val="0"/>
                  <w:divBdr>
                    <w:top w:val="none" w:sz="0" w:space="0" w:color="auto"/>
                    <w:left w:val="none" w:sz="0" w:space="0" w:color="auto"/>
                    <w:bottom w:val="none" w:sz="0" w:space="0" w:color="auto"/>
                    <w:right w:val="none" w:sz="0" w:space="0" w:color="auto"/>
                  </w:divBdr>
                  <w:divsChild>
                    <w:div w:id="1208028522">
                      <w:marLeft w:val="0"/>
                      <w:marRight w:val="0"/>
                      <w:marTop w:val="0"/>
                      <w:marBottom w:val="0"/>
                      <w:divBdr>
                        <w:top w:val="none" w:sz="0" w:space="0" w:color="auto"/>
                        <w:left w:val="none" w:sz="0" w:space="0" w:color="auto"/>
                        <w:bottom w:val="none" w:sz="0" w:space="0" w:color="auto"/>
                        <w:right w:val="none" w:sz="0" w:space="0" w:color="auto"/>
                      </w:divBdr>
                    </w:div>
                  </w:divsChild>
                </w:div>
                <w:div w:id="516770001">
                  <w:marLeft w:val="0"/>
                  <w:marRight w:val="0"/>
                  <w:marTop w:val="0"/>
                  <w:marBottom w:val="0"/>
                  <w:divBdr>
                    <w:top w:val="none" w:sz="0" w:space="0" w:color="auto"/>
                    <w:left w:val="none" w:sz="0" w:space="0" w:color="auto"/>
                    <w:bottom w:val="none" w:sz="0" w:space="0" w:color="auto"/>
                    <w:right w:val="none" w:sz="0" w:space="0" w:color="auto"/>
                  </w:divBdr>
                  <w:divsChild>
                    <w:div w:id="1189099421">
                      <w:marLeft w:val="0"/>
                      <w:marRight w:val="0"/>
                      <w:marTop w:val="0"/>
                      <w:marBottom w:val="0"/>
                      <w:divBdr>
                        <w:top w:val="none" w:sz="0" w:space="0" w:color="auto"/>
                        <w:left w:val="none" w:sz="0" w:space="0" w:color="auto"/>
                        <w:bottom w:val="none" w:sz="0" w:space="0" w:color="auto"/>
                        <w:right w:val="none" w:sz="0" w:space="0" w:color="auto"/>
                      </w:divBdr>
                    </w:div>
                  </w:divsChild>
                </w:div>
                <w:div w:id="549390327">
                  <w:marLeft w:val="0"/>
                  <w:marRight w:val="0"/>
                  <w:marTop w:val="0"/>
                  <w:marBottom w:val="0"/>
                  <w:divBdr>
                    <w:top w:val="none" w:sz="0" w:space="0" w:color="auto"/>
                    <w:left w:val="none" w:sz="0" w:space="0" w:color="auto"/>
                    <w:bottom w:val="none" w:sz="0" w:space="0" w:color="auto"/>
                    <w:right w:val="none" w:sz="0" w:space="0" w:color="auto"/>
                  </w:divBdr>
                  <w:divsChild>
                    <w:div w:id="569315213">
                      <w:marLeft w:val="0"/>
                      <w:marRight w:val="0"/>
                      <w:marTop w:val="0"/>
                      <w:marBottom w:val="0"/>
                      <w:divBdr>
                        <w:top w:val="none" w:sz="0" w:space="0" w:color="auto"/>
                        <w:left w:val="none" w:sz="0" w:space="0" w:color="auto"/>
                        <w:bottom w:val="none" w:sz="0" w:space="0" w:color="auto"/>
                        <w:right w:val="none" w:sz="0" w:space="0" w:color="auto"/>
                      </w:divBdr>
                    </w:div>
                  </w:divsChild>
                </w:div>
                <w:div w:id="177355478">
                  <w:marLeft w:val="0"/>
                  <w:marRight w:val="0"/>
                  <w:marTop w:val="0"/>
                  <w:marBottom w:val="0"/>
                  <w:divBdr>
                    <w:top w:val="none" w:sz="0" w:space="0" w:color="auto"/>
                    <w:left w:val="none" w:sz="0" w:space="0" w:color="auto"/>
                    <w:bottom w:val="none" w:sz="0" w:space="0" w:color="auto"/>
                    <w:right w:val="none" w:sz="0" w:space="0" w:color="auto"/>
                  </w:divBdr>
                  <w:divsChild>
                    <w:div w:id="1450860367">
                      <w:marLeft w:val="0"/>
                      <w:marRight w:val="0"/>
                      <w:marTop w:val="0"/>
                      <w:marBottom w:val="0"/>
                      <w:divBdr>
                        <w:top w:val="none" w:sz="0" w:space="0" w:color="auto"/>
                        <w:left w:val="none" w:sz="0" w:space="0" w:color="auto"/>
                        <w:bottom w:val="none" w:sz="0" w:space="0" w:color="auto"/>
                        <w:right w:val="none" w:sz="0" w:space="0" w:color="auto"/>
                      </w:divBdr>
                    </w:div>
                  </w:divsChild>
                </w:div>
                <w:div w:id="794059706">
                  <w:marLeft w:val="0"/>
                  <w:marRight w:val="0"/>
                  <w:marTop w:val="0"/>
                  <w:marBottom w:val="0"/>
                  <w:divBdr>
                    <w:top w:val="none" w:sz="0" w:space="0" w:color="auto"/>
                    <w:left w:val="none" w:sz="0" w:space="0" w:color="auto"/>
                    <w:bottom w:val="none" w:sz="0" w:space="0" w:color="auto"/>
                    <w:right w:val="none" w:sz="0" w:space="0" w:color="auto"/>
                  </w:divBdr>
                  <w:divsChild>
                    <w:div w:id="1075785339">
                      <w:marLeft w:val="0"/>
                      <w:marRight w:val="0"/>
                      <w:marTop w:val="0"/>
                      <w:marBottom w:val="0"/>
                      <w:divBdr>
                        <w:top w:val="none" w:sz="0" w:space="0" w:color="auto"/>
                        <w:left w:val="none" w:sz="0" w:space="0" w:color="auto"/>
                        <w:bottom w:val="none" w:sz="0" w:space="0" w:color="auto"/>
                        <w:right w:val="none" w:sz="0" w:space="0" w:color="auto"/>
                      </w:divBdr>
                    </w:div>
                  </w:divsChild>
                </w:div>
                <w:div w:id="1213275253">
                  <w:marLeft w:val="0"/>
                  <w:marRight w:val="0"/>
                  <w:marTop w:val="0"/>
                  <w:marBottom w:val="0"/>
                  <w:divBdr>
                    <w:top w:val="none" w:sz="0" w:space="0" w:color="auto"/>
                    <w:left w:val="none" w:sz="0" w:space="0" w:color="auto"/>
                    <w:bottom w:val="none" w:sz="0" w:space="0" w:color="auto"/>
                    <w:right w:val="none" w:sz="0" w:space="0" w:color="auto"/>
                  </w:divBdr>
                  <w:divsChild>
                    <w:div w:id="1916696736">
                      <w:marLeft w:val="0"/>
                      <w:marRight w:val="0"/>
                      <w:marTop w:val="0"/>
                      <w:marBottom w:val="0"/>
                      <w:divBdr>
                        <w:top w:val="none" w:sz="0" w:space="0" w:color="auto"/>
                        <w:left w:val="none" w:sz="0" w:space="0" w:color="auto"/>
                        <w:bottom w:val="none" w:sz="0" w:space="0" w:color="auto"/>
                        <w:right w:val="none" w:sz="0" w:space="0" w:color="auto"/>
                      </w:divBdr>
                    </w:div>
                  </w:divsChild>
                </w:div>
                <w:div w:id="838621341">
                  <w:marLeft w:val="0"/>
                  <w:marRight w:val="0"/>
                  <w:marTop w:val="0"/>
                  <w:marBottom w:val="0"/>
                  <w:divBdr>
                    <w:top w:val="none" w:sz="0" w:space="0" w:color="auto"/>
                    <w:left w:val="none" w:sz="0" w:space="0" w:color="auto"/>
                    <w:bottom w:val="none" w:sz="0" w:space="0" w:color="auto"/>
                    <w:right w:val="none" w:sz="0" w:space="0" w:color="auto"/>
                  </w:divBdr>
                  <w:divsChild>
                    <w:div w:id="1314791331">
                      <w:marLeft w:val="0"/>
                      <w:marRight w:val="0"/>
                      <w:marTop w:val="0"/>
                      <w:marBottom w:val="0"/>
                      <w:divBdr>
                        <w:top w:val="none" w:sz="0" w:space="0" w:color="auto"/>
                        <w:left w:val="none" w:sz="0" w:space="0" w:color="auto"/>
                        <w:bottom w:val="none" w:sz="0" w:space="0" w:color="auto"/>
                        <w:right w:val="none" w:sz="0" w:space="0" w:color="auto"/>
                      </w:divBdr>
                    </w:div>
                  </w:divsChild>
                </w:div>
                <w:div w:id="1638879525">
                  <w:marLeft w:val="0"/>
                  <w:marRight w:val="0"/>
                  <w:marTop w:val="0"/>
                  <w:marBottom w:val="0"/>
                  <w:divBdr>
                    <w:top w:val="none" w:sz="0" w:space="0" w:color="auto"/>
                    <w:left w:val="none" w:sz="0" w:space="0" w:color="auto"/>
                    <w:bottom w:val="none" w:sz="0" w:space="0" w:color="auto"/>
                    <w:right w:val="none" w:sz="0" w:space="0" w:color="auto"/>
                  </w:divBdr>
                  <w:divsChild>
                    <w:div w:id="1332567863">
                      <w:marLeft w:val="0"/>
                      <w:marRight w:val="0"/>
                      <w:marTop w:val="0"/>
                      <w:marBottom w:val="0"/>
                      <w:divBdr>
                        <w:top w:val="none" w:sz="0" w:space="0" w:color="auto"/>
                        <w:left w:val="none" w:sz="0" w:space="0" w:color="auto"/>
                        <w:bottom w:val="none" w:sz="0" w:space="0" w:color="auto"/>
                        <w:right w:val="none" w:sz="0" w:space="0" w:color="auto"/>
                      </w:divBdr>
                    </w:div>
                  </w:divsChild>
                </w:div>
                <w:div w:id="77673902">
                  <w:marLeft w:val="0"/>
                  <w:marRight w:val="0"/>
                  <w:marTop w:val="0"/>
                  <w:marBottom w:val="0"/>
                  <w:divBdr>
                    <w:top w:val="none" w:sz="0" w:space="0" w:color="auto"/>
                    <w:left w:val="none" w:sz="0" w:space="0" w:color="auto"/>
                    <w:bottom w:val="none" w:sz="0" w:space="0" w:color="auto"/>
                    <w:right w:val="none" w:sz="0" w:space="0" w:color="auto"/>
                  </w:divBdr>
                  <w:divsChild>
                    <w:div w:id="240062181">
                      <w:marLeft w:val="0"/>
                      <w:marRight w:val="0"/>
                      <w:marTop w:val="0"/>
                      <w:marBottom w:val="0"/>
                      <w:divBdr>
                        <w:top w:val="none" w:sz="0" w:space="0" w:color="auto"/>
                        <w:left w:val="none" w:sz="0" w:space="0" w:color="auto"/>
                        <w:bottom w:val="none" w:sz="0" w:space="0" w:color="auto"/>
                        <w:right w:val="none" w:sz="0" w:space="0" w:color="auto"/>
                      </w:divBdr>
                    </w:div>
                  </w:divsChild>
                </w:div>
                <w:div w:id="501940267">
                  <w:marLeft w:val="0"/>
                  <w:marRight w:val="0"/>
                  <w:marTop w:val="0"/>
                  <w:marBottom w:val="0"/>
                  <w:divBdr>
                    <w:top w:val="none" w:sz="0" w:space="0" w:color="auto"/>
                    <w:left w:val="none" w:sz="0" w:space="0" w:color="auto"/>
                    <w:bottom w:val="none" w:sz="0" w:space="0" w:color="auto"/>
                    <w:right w:val="none" w:sz="0" w:space="0" w:color="auto"/>
                  </w:divBdr>
                  <w:divsChild>
                    <w:div w:id="1788357025">
                      <w:marLeft w:val="0"/>
                      <w:marRight w:val="0"/>
                      <w:marTop w:val="0"/>
                      <w:marBottom w:val="0"/>
                      <w:divBdr>
                        <w:top w:val="none" w:sz="0" w:space="0" w:color="auto"/>
                        <w:left w:val="none" w:sz="0" w:space="0" w:color="auto"/>
                        <w:bottom w:val="none" w:sz="0" w:space="0" w:color="auto"/>
                        <w:right w:val="none" w:sz="0" w:space="0" w:color="auto"/>
                      </w:divBdr>
                    </w:div>
                  </w:divsChild>
                </w:div>
                <w:div w:id="223027970">
                  <w:marLeft w:val="0"/>
                  <w:marRight w:val="0"/>
                  <w:marTop w:val="0"/>
                  <w:marBottom w:val="0"/>
                  <w:divBdr>
                    <w:top w:val="none" w:sz="0" w:space="0" w:color="auto"/>
                    <w:left w:val="none" w:sz="0" w:space="0" w:color="auto"/>
                    <w:bottom w:val="none" w:sz="0" w:space="0" w:color="auto"/>
                    <w:right w:val="none" w:sz="0" w:space="0" w:color="auto"/>
                  </w:divBdr>
                  <w:divsChild>
                    <w:div w:id="37243022">
                      <w:marLeft w:val="0"/>
                      <w:marRight w:val="0"/>
                      <w:marTop w:val="0"/>
                      <w:marBottom w:val="0"/>
                      <w:divBdr>
                        <w:top w:val="none" w:sz="0" w:space="0" w:color="auto"/>
                        <w:left w:val="none" w:sz="0" w:space="0" w:color="auto"/>
                        <w:bottom w:val="none" w:sz="0" w:space="0" w:color="auto"/>
                        <w:right w:val="none" w:sz="0" w:space="0" w:color="auto"/>
                      </w:divBdr>
                    </w:div>
                  </w:divsChild>
                </w:div>
                <w:div w:id="1609001322">
                  <w:marLeft w:val="0"/>
                  <w:marRight w:val="0"/>
                  <w:marTop w:val="0"/>
                  <w:marBottom w:val="0"/>
                  <w:divBdr>
                    <w:top w:val="none" w:sz="0" w:space="0" w:color="auto"/>
                    <w:left w:val="none" w:sz="0" w:space="0" w:color="auto"/>
                    <w:bottom w:val="none" w:sz="0" w:space="0" w:color="auto"/>
                    <w:right w:val="none" w:sz="0" w:space="0" w:color="auto"/>
                  </w:divBdr>
                  <w:divsChild>
                    <w:div w:id="397242889">
                      <w:marLeft w:val="0"/>
                      <w:marRight w:val="0"/>
                      <w:marTop w:val="0"/>
                      <w:marBottom w:val="0"/>
                      <w:divBdr>
                        <w:top w:val="none" w:sz="0" w:space="0" w:color="auto"/>
                        <w:left w:val="none" w:sz="0" w:space="0" w:color="auto"/>
                        <w:bottom w:val="none" w:sz="0" w:space="0" w:color="auto"/>
                        <w:right w:val="none" w:sz="0" w:space="0" w:color="auto"/>
                      </w:divBdr>
                    </w:div>
                  </w:divsChild>
                </w:div>
                <w:div w:id="1589344510">
                  <w:marLeft w:val="0"/>
                  <w:marRight w:val="0"/>
                  <w:marTop w:val="0"/>
                  <w:marBottom w:val="0"/>
                  <w:divBdr>
                    <w:top w:val="none" w:sz="0" w:space="0" w:color="auto"/>
                    <w:left w:val="none" w:sz="0" w:space="0" w:color="auto"/>
                    <w:bottom w:val="none" w:sz="0" w:space="0" w:color="auto"/>
                    <w:right w:val="none" w:sz="0" w:space="0" w:color="auto"/>
                  </w:divBdr>
                  <w:divsChild>
                    <w:div w:id="927542027">
                      <w:marLeft w:val="0"/>
                      <w:marRight w:val="0"/>
                      <w:marTop w:val="0"/>
                      <w:marBottom w:val="0"/>
                      <w:divBdr>
                        <w:top w:val="none" w:sz="0" w:space="0" w:color="auto"/>
                        <w:left w:val="none" w:sz="0" w:space="0" w:color="auto"/>
                        <w:bottom w:val="none" w:sz="0" w:space="0" w:color="auto"/>
                        <w:right w:val="none" w:sz="0" w:space="0" w:color="auto"/>
                      </w:divBdr>
                    </w:div>
                  </w:divsChild>
                </w:div>
                <w:div w:id="70346876">
                  <w:marLeft w:val="0"/>
                  <w:marRight w:val="0"/>
                  <w:marTop w:val="0"/>
                  <w:marBottom w:val="0"/>
                  <w:divBdr>
                    <w:top w:val="none" w:sz="0" w:space="0" w:color="auto"/>
                    <w:left w:val="none" w:sz="0" w:space="0" w:color="auto"/>
                    <w:bottom w:val="none" w:sz="0" w:space="0" w:color="auto"/>
                    <w:right w:val="none" w:sz="0" w:space="0" w:color="auto"/>
                  </w:divBdr>
                  <w:divsChild>
                    <w:div w:id="1707632153">
                      <w:marLeft w:val="0"/>
                      <w:marRight w:val="0"/>
                      <w:marTop w:val="0"/>
                      <w:marBottom w:val="0"/>
                      <w:divBdr>
                        <w:top w:val="none" w:sz="0" w:space="0" w:color="auto"/>
                        <w:left w:val="none" w:sz="0" w:space="0" w:color="auto"/>
                        <w:bottom w:val="none" w:sz="0" w:space="0" w:color="auto"/>
                        <w:right w:val="none" w:sz="0" w:space="0" w:color="auto"/>
                      </w:divBdr>
                    </w:div>
                  </w:divsChild>
                </w:div>
                <w:div w:id="810555929">
                  <w:marLeft w:val="0"/>
                  <w:marRight w:val="0"/>
                  <w:marTop w:val="0"/>
                  <w:marBottom w:val="0"/>
                  <w:divBdr>
                    <w:top w:val="none" w:sz="0" w:space="0" w:color="auto"/>
                    <w:left w:val="none" w:sz="0" w:space="0" w:color="auto"/>
                    <w:bottom w:val="none" w:sz="0" w:space="0" w:color="auto"/>
                    <w:right w:val="none" w:sz="0" w:space="0" w:color="auto"/>
                  </w:divBdr>
                  <w:divsChild>
                    <w:div w:id="1911889723">
                      <w:marLeft w:val="0"/>
                      <w:marRight w:val="0"/>
                      <w:marTop w:val="0"/>
                      <w:marBottom w:val="0"/>
                      <w:divBdr>
                        <w:top w:val="none" w:sz="0" w:space="0" w:color="auto"/>
                        <w:left w:val="none" w:sz="0" w:space="0" w:color="auto"/>
                        <w:bottom w:val="none" w:sz="0" w:space="0" w:color="auto"/>
                        <w:right w:val="none" w:sz="0" w:space="0" w:color="auto"/>
                      </w:divBdr>
                    </w:div>
                  </w:divsChild>
                </w:div>
                <w:div w:id="1794326888">
                  <w:marLeft w:val="0"/>
                  <w:marRight w:val="0"/>
                  <w:marTop w:val="0"/>
                  <w:marBottom w:val="0"/>
                  <w:divBdr>
                    <w:top w:val="none" w:sz="0" w:space="0" w:color="auto"/>
                    <w:left w:val="none" w:sz="0" w:space="0" w:color="auto"/>
                    <w:bottom w:val="none" w:sz="0" w:space="0" w:color="auto"/>
                    <w:right w:val="none" w:sz="0" w:space="0" w:color="auto"/>
                  </w:divBdr>
                  <w:divsChild>
                    <w:div w:id="11344807">
                      <w:marLeft w:val="0"/>
                      <w:marRight w:val="0"/>
                      <w:marTop w:val="0"/>
                      <w:marBottom w:val="0"/>
                      <w:divBdr>
                        <w:top w:val="none" w:sz="0" w:space="0" w:color="auto"/>
                        <w:left w:val="none" w:sz="0" w:space="0" w:color="auto"/>
                        <w:bottom w:val="none" w:sz="0" w:space="0" w:color="auto"/>
                        <w:right w:val="none" w:sz="0" w:space="0" w:color="auto"/>
                      </w:divBdr>
                    </w:div>
                  </w:divsChild>
                </w:div>
                <w:div w:id="1813521463">
                  <w:marLeft w:val="0"/>
                  <w:marRight w:val="0"/>
                  <w:marTop w:val="0"/>
                  <w:marBottom w:val="0"/>
                  <w:divBdr>
                    <w:top w:val="none" w:sz="0" w:space="0" w:color="auto"/>
                    <w:left w:val="none" w:sz="0" w:space="0" w:color="auto"/>
                    <w:bottom w:val="none" w:sz="0" w:space="0" w:color="auto"/>
                    <w:right w:val="none" w:sz="0" w:space="0" w:color="auto"/>
                  </w:divBdr>
                  <w:divsChild>
                    <w:div w:id="1283220626">
                      <w:marLeft w:val="0"/>
                      <w:marRight w:val="0"/>
                      <w:marTop w:val="0"/>
                      <w:marBottom w:val="0"/>
                      <w:divBdr>
                        <w:top w:val="none" w:sz="0" w:space="0" w:color="auto"/>
                        <w:left w:val="none" w:sz="0" w:space="0" w:color="auto"/>
                        <w:bottom w:val="none" w:sz="0" w:space="0" w:color="auto"/>
                        <w:right w:val="none" w:sz="0" w:space="0" w:color="auto"/>
                      </w:divBdr>
                    </w:div>
                  </w:divsChild>
                </w:div>
                <w:div w:id="867180333">
                  <w:marLeft w:val="0"/>
                  <w:marRight w:val="0"/>
                  <w:marTop w:val="0"/>
                  <w:marBottom w:val="0"/>
                  <w:divBdr>
                    <w:top w:val="none" w:sz="0" w:space="0" w:color="auto"/>
                    <w:left w:val="none" w:sz="0" w:space="0" w:color="auto"/>
                    <w:bottom w:val="none" w:sz="0" w:space="0" w:color="auto"/>
                    <w:right w:val="none" w:sz="0" w:space="0" w:color="auto"/>
                  </w:divBdr>
                  <w:divsChild>
                    <w:div w:id="1888952390">
                      <w:marLeft w:val="0"/>
                      <w:marRight w:val="0"/>
                      <w:marTop w:val="0"/>
                      <w:marBottom w:val="0"/>
                      <w:divBdr>
                        <w:top w:val="none" w:sz="0" w:space="0" w:color="auto"/>
                        <w:left w:val="none" w:sz="0" w:space="0" w:color="auto"/>
                        <w:bottom w:val="none" w:sz="0" w:space="0" w:color="auto"/>
                        <w:right w:val="none" w:sz="0" w:space="0" w:color="auto"/>
                      </w:divBdr>
                    </w:div>
                  </w:divsChild>
                </w:div>
                <w:div w:id="1740790515">
                  <w:marLeft w:val="0"/>
                  <w:marRight w:val="0"/>
                  <w:marTop w:val="0"/>
                  <w:marBottom w:val="0"/>
                  <w:divBdr>
                    <w:top w:val="none" w:sz="0" w:space="0" w:color="auto"/>
                    <w:left w:val="none" w:sz="0" w:space="0" w:color="auto"/>
                    <w:bottom w:val="none" w:sz="0" w:space="0" w:color="auto"/>
                    <w:right w:val="none" w:sz="0" w:space="0" w:color="auto"/>
                  </w:divBdr>
                  <w:divsChild>
                    <w:div w:id="216403258">
                      <w:marLeft w:val="0"/>
                      <w:marRight w:val="0"/>
                      <w:marTop w:val="0"/>
                      <w:marBottom w:val="0"/>
                      <w:divBdr>
                        <w:top w:val="none" w:sz="0" w:space="0" w:color="auto"/>
                        <w:left w:val="none" w:sz="0" w:space="0" w:color="auto"/>
                        <w:bottom w:val="none" w:sz="0" w:space="0" w:color="auto"/>
                        <w:right w:val="none" w:sz="0" w:space="0" w:color="auto"/>
                      </w:divBdr>
                    </w:div>
                  </w:divsChild>
                </w:div>
                <w:div w:id="1435662706">
                  <w:marLeft w:val="0"/>
                  <w:marRight w:val="0"/>
                  <w:marTop w:val="0"/>
                  <w:marBottom w:val="0"/>
                  <w:divBdr>
                    <w:top w:val="none" w:sz="0" w:space="0" w:color="auto"/>
                    <w:left w:val="none" w:sz="0" w:space="0" w:color="auto"/>
                    <w:bottom w:val="none" w:sz="0" w:space="0" w:color="auto"/>
                    <w:right w:val="none" w:sz="0" w:space="0" w:color="auto"/>
                  </w:divBdr>
                  <w:divsChild>
                    <w:div w:id="901141325">
                      <w:marLeft w:val="0"/>
                      <w:marRight w:val="0"/>
                      <w:marTop w:val="0"/>
                      <w:marBottom w:val="0"/>
                      <w:divBdr>
                        <w:top w:val="none" w:sz="0" w:space="0" w:color="auto"/>
                        <w:left w:val="none" w:sz="0" w:space="0" w:color="auto"/>
                        <w:bottom w:val="none" w:sz="0" w:space="0" w:color="auto"/>
                        <w:right w:val="none" w:sz="0" w:space="0" w:color="auto"/>
                      </w:divBdr>
                    </w:div>
                  </w:divsChild>
                </w:div>
                <w:div w:id="1791362703">
                  <w:marLeft w:val="0"/>
                  <w:marRight w:val="0"/>
                  <w:marTop w:val="0"/>
                  <w:marBottom w:val="0"/>
                  <w:divBdr>
                    <w:top w:val="none" w:sz="0" w:space="0" w:color="auto"/>
                    <w:left w:val="none" w:sz="0" w:space="0" w:color="auto"/>
                    <w:bottom w:val="none" w:sz="0" w:space="0" w:color="auto"/>
                    <w:right w:val="none" w:sz="0" w:space="0" w:color="auto"/>
                  </w:divBdr>
                  <w:divsChild>
                    <w:div w:id="792332121">
                      <w:marLeft w:val="0"/>
                      <w:marRight w:val="0"/>
                      <w:marTop w:val="0"/>
                      <w:marBottom w:val="0"/>
                      <w:divBdr>
                        <w:top w:val="none" w:sz="0" w:space="0" w:color="auto"/>
                        <w:left w:val="none" w:sz="0" w:space="0" w:color="auto"/>
                        <w:bottom w:val="none" w:sz="0" w:space="0" w:color="auto"/>
                        <w:right w:val="none" w:sz="0" w:space="0" w:color="auto"/>
                      </w:divBdr>
                    </w:div>
                  </w:divsChild>
                </w:div>
                <w:div w:id="1884636231">
                  <w:marLeft w:val="0"/>
                  <w:marRight w:val="0"/>
                  <w:marTop w:val="0"/>
                  <w:marBottom w:val="0"/>
                  <w:divBdr>
                    <w:top w:val="none" w:sz="0" w:space="0" w:color="auto"/>
                    <w:left w:val="none" w:sz="0" w:space="0" w:color="auto"/>
                    <w:bottom w:val="none" w:sz="0" w:space="0" w:color="auto"/>
                    <w:right w:val="none" w:sz="0" w:space="0" w:color="auto"/>
                  </w:divBdr>
                  <w:divsChild>
                    <w:div w:id="764614193">
                      <w:marLeft w:val="0"/>
                      <w:marRight w:val="0"/>
                      <w:marTop w:val="0"/>
                      <w:marBottom w:val="0"/>
                      <w:divBdr>
                        <w:top w:val="none" w:sz="0" w:space="0" w:color="auto"/>
                        <w:left w:val="none" w:sz="0" w:space="0" w:color="auto"/>
                        <w:bottom w:val="none" w:sz="0" w:space="0" w:color="auto"/>
                        <w:right w:val="none" w:sz="0" w:space="0" w:color="auto"/>
                      </w:divBdr>
                    </w:div>
                  </w:divsChild>
                </w:div>
                <w:div w:id="38289942">
                  <w:marLeft w:val="0"/>
                  <w:marRight w:val="0"/>
                  <w:marTop w:val="0"/>
                  <w:marBottom w:val="0"/>
                  <w:divBdr>
                    <w:top w:val="none" w:sz="0" w:space="0" w:color="auto"/>
                    <w:left w:val="none" w:sz="0" w:space="0" w:color="auto"/>
                    <w:bottom w:val="none" w:sz="0" w:space="0" w:color="auto"/>
                    <w:right w:val="none" w:sz="0" w:space="0" w:color="auto"/>
                  </w:divBdr>
                  <w:divsChild>
                    <w:div w:id="1897885794">
                      <w:marLeft w:val="0"/>
                      <w:marRight w:val="0"/>
                      <w:marTop w:val="0"/>
                      <w:marBottom w:val="0"/>
                      <w:divBdr>
                        <w:top w:val="none" w:sz="0" w:space="0" w:color="auto"/>
                        <w:left w:val="none" w:sz="0" w:space="0" w:color="auto"/>
                        <w:bottom w:val="none" w:sz="0" w:space="0" w:color="auto"/>
                        <w:right w:val="none" w:sz="0" w:space="0" w:color="auto"/>
                      </w:divBdr>
                    </w:div>
                  </w:divsChild>
                </w:div>
                <w:div w:id="1790467912">
                  <w:marLeft w:val="0"/>
                  <w:marRight w:val="0"/>
                  <w:marTop w:val="0"/>
                  <w:marBottom w:val="0"/>
                  <w:divBdr>
                    <w:top w:val="none" w:sz="0" w:space="0" w:color="auto"/>
                    <w:left w:val="none" w:sz="0" w:space="0" w:color="auto"/>
                    <w:bottom w:val="none" w:sz="0" w:space="0" w:color="auto"/>
                    <w:right w:val="none" w:sz="0" w:space="0" w:color="auto"/>
                  </w:divBdr>
                  <w:divsChild>
                    <w:div w:id="1968390938">
                      <w:marLeft w:val="0"/>
                      <w:marRight w:val="0"/>
                      <w:marTop w:val="0"/>
                      <w:marBottom w:val="0"/>
                      <w:divBdr>
                        <w:top w:val="none" w:sz="0" w:space="0" w:color="auto"/>
                        <w:left w:val="none" w:sz="0" w:space="0" w:color="auto"/>
                        <w:bottom w:val="none" w:sz="0" w:space="0" w:color="auto"/>
                        <w:right w:val="none" w:sz="0" w:space="0" w:color="auto"/>
                      </w:divBdr>
                    </w:div>
                  </w:divsChild>
                </w:div>
                <w:div w:id="340742288">
                  <w:marLeft w:val="0"/>
                  <w:marRight w:val="0"/>
                  <w:marTop w:val="0"/>
                  <w:marBottom w:val="0"/>
                  <w:divBdr>
                    <w:top w:val="none" w:sz="0" w:space="0" w:color="auto"/>
                    <w:left w:val="none" w:sz="0" w:space="0" w:color="auto"/>
                    <w:bottom w:val="none" w:sz="0" w:space="0" w:color="auto"/>
                    <w:right w:val="none" w:sz="0" w:space="0" w:color="auto"/>
                  </w:divBdr>
                  <w:divsChild>
                    <w:div w:id="1978602998">
                      <w:marLeft w:val="0"/>
                      <w:marRight w:val="0"/>
                      <w:marTop w:val="0"/>
                      <w:marBottom w:val="0"/>
                      <w:divBdr>
                        <w:top w:val="none" w:sz="0" w:space="0" w:color="auto"/>
                        <w:left w:val="none" w:sz="0" w:space="0" w:color="auto"/>
                        <w:bottom w:val="none" w:sz="0" w:space="0" w:color="auto"/>
                        <w:right w:val="none" w:sz="0" w:space="0" w:color="auto"/>
                      </w:divBdr>
                    </w:div>
                  </w:divsChild>
                </w:div>
                <w:div w:id="1007440059">
                  <w:marLeft w:val="0"/>
                  <w:marRight w:val="0"/>
                  <w:marTop w:val="0"/>
                  <w:marBottom w:val="0"/>
                  <w:divBdr>
                    <w:top w:val="none" w:sz="0" w:space="0" w:color="auto"/>
                    <w:left w:val="none" w:sz="0" w:space="0" w:color="auto"/>
                    <w:bottom w:val="none" w:sz="0" w:space="0" w:color="auto"/>
                    <w:right w:val="none" w:sz="0" w:space="0" w:color="auto"/>
                  </w:divBdr>
                  <w:divsChild>
                    <w:div w:id="1068457385">
                      <w:marLeft w:val="0"/>
                      <w:marRight w:val="0"/>
                      <w:marTop w:val="0"/>
                      <w:marBottom w:val="0"/>
                      <w:divBdr>
                        <w:top w:val="none" w:sz="0" w:space="0" w:color="auto"/>
                        <w:left w:val="none" w:sz="0" w:space="0" w:color="auto"/>
                        <w:bottom w:val="none" w:sz="0" w:space="0" w:color="auto"/>
                        <w:right w:val="none" w:sz="0" w:space="0" w:color="auto"/>
                      </w:divBdr>
                    </w:div>
                  </w:divsChild>
                </w:div>
                <w:div w:id="1014767057">
                  <w:marLeft w:val="0"/>
                  <w:marRight w:val="0"/>
                  <w:marTop w:val="0"/>
                  <w:marBottom w:val="0"/>
                  <w:divBdr>
                    <w:top w:val="none" w:sz="0" w:space="0" w:color="auto"/>
                    <w:left w:val="none" w:sz="0" w:space="0" w:color="auto"/>
                    <w:bottom w:val="none" w:sz="0" w:space="0" w:color="auto"/>
                    <w:right w:val="none" w:sz="0" w:space="0" w:color="auto"/>
                  </w:divBdr>
                  <w:divsChild>
                    <w:div w:id="1189374665">
                      <w:marLeft w:val="0"/>
                      <w:marRight w:val="0"/>
                      <w:marTop w:val="0"/>
                      <w:marBottom w:val="0"/>
                      <w:divBdr>
                        <w:top w:val="none" w:sz="0" w:space="0" w:color="auto"/>
                        <w:left w:val="none" w:sz="0" w:space="0" w:color="auto"/>
                        <w:bottom w:val="none" w:sz="0" w:space="0" w:color="auto"/>
                        <w:right w:val="none" w:sz="0" w:space="0" w:color="auto"/>
                      </w:divBdr>
                    </w:div>
                  </w:divsChild>
                </w:div>
                <w:div w:id="1981767278">
                  <w:marLeft w:val="0"/>
                  <w:marRight w:val="0"/>
                  <w:marTop w:val="0"/>
                  <w:marBottom w:val="0"/>
                  <w:divBdr>
                    <w:top w:val="none" w:sz="0" w:space="0" w:color="auto"/>
                    <w:left w:val="none" w:sz="0" w:space="0" w:color="auto"/>
                    <w:bottom w:val="none" w:sz="0" w:space="0" w:color="auto"/>
                    <w:right w:val="none" w:sz="0" w:space="0" w:color="auto"/>
                  </w:divBdr>
                  <w:divsChild>
                    <w:div w:id="1930771280">
                      <w:marLeft w:val="0"/>
                      <w:marRight w:val="0"/>
                      <w:marTop w:val="0"/>
                      <w:marBottom w:val="0"/>
                      <w:divBdr>
                        <w:top w:val="none" w:sz="0" w:space="0" w:color="auto"/>
                        <w:left w:val="none" w:sz="0" w:space="0" w:color="auto"/>
                        <w:bottom w:val="none" w:sz="0" w:space="0" w:color="auto"/>
                        <w:right w:val="none" w:sz="0" w:space="0" w:color="auto"/>
                      </w:divBdr>
                    </w:div>
                  </w:divsChild>
                </w:div>
                <w:div w:id="765854160">
                  <w:marLeft w:val="0"/>
                  <w:marRight w:val="0"/>
                  <w:marTop w:val="0"/>
                  <w:marBottom w:val="0"/>
                  <w:divBdr>
                    <w:top w:val="none" w:sz="0" w:space="0" w:color="auto"/>
                    <w:left w:val="none" w:sz="0" w:space="0" w:color="auto"/>
                    <w:bottom w:val="none" w:sz="0" w:space="0" w:color="auto"/>
                    <w:right w:val="none" w:sz="0" w:space="0" w:color="auto"/>
                  </w:divBdr>
                  <w:divsChild>
                    <w:div w:id="899904208">
                      <w:marLeft w:val="0"/>
                      <w:marRight w:val="0"/>
                      <w:marTop w:val="0"/>
                      <w:marBottom w:val="0"/>
                      <w:divBdr>
                        <w:top w:val="none" w:sz="0" w:space="0" w:color="auto"/>
                        <w:left w:val="none" w:sz="0" w:space="0" w:color="auto"/>
                        <w:bottom w:val="none" w:sz="0" w:space="0" w:color="auto"/>
                        <w:right w:val="none" w:sz="0" w:space="0" w:color="auto"/>
                      </w:divBdr>
                    </w:div>
                  </w:divsChild>
                </w:div>
                <w:div w:id="1232693486">
                  <w:marLeft w:val="0"/>
                  <w:marRight w:val="0"/>
                  <w:marTop w:val="0"/>
                  <w:marBottom w:val="0"/>
                  <w:divBdr>
                    <w:top w:val="none" w:sz="0" w:space="0" w:color="auto"/>
                    <w:left w:val="none" w:sz="0" w:space="0" w:color="auto"/>
                    <w:bottom w:val="none" w:sz="0" w:space="0" w:color="auto"/>
                    <w:right w:val="none" w:sz="0" w:space="0" w:color="auto"/>
                  </w:divBdr>
                  <w:divsChild>
                    <w:div w:id="499934424">
                      <w:marLeft w:val="0"/>
                      <w:marRight w:val="0"/>
                      <w:marTop w:val="0"/>
                      <w:marBottom w:val="0"/>
                      <w:divBdr>
                        <w:top w:val="none" w:sz="0" w:space="0" w:color="auto"/>
                        <w:left w:val="none" w:sz="0" w:space="0" w:color="auto"/>
                        <w:bottom w:val="none" w:sz="0" w:space="0" w:color="auto"/>
                        <w:right w:val="none" w:sz="0" w:space="0" w:color="auto"/>
                      </w:divBdr>
                    </w:div>
                  </w:divsChild>
                </w:div>
                <w:div w:id="1091320451">
                  <w:marLeft w:val="0"/>
                  <w:marRight w:val="0"/>
                  <w:marTop w:val="0"/>
                  <w:marBottom w:val="0"/>
                  <w:divBdr>
                    <w:top w:val="none" w:sz="0" w:space="0" w:color="auto"/>
                    <w:left w:val="none" w:sz="0" w:space="0" w:color="auto"/>
                    <w:bottom w:val="none" w:sz="0" w:space="0" w:color="auto"/>
                    <w:right w:val="none" w:sz="0" w:space="0" w:color="auto"/>
                  </w:divBdr>
                  <w:divsChild>
                    <w:div w:id="704718208">
                      <w:marLeft w:val="0"/>
                      <w:marRight w:val="0"/>
                      <w:marTop w:val="0"/>
                      <w:marBottom w:val="0"/>
                      <w:divBdr>
                        <w:top w:val="none" w:sz="0" w:space="0" w:color="auto"/>
                        <w:left w:val="none" w:sz="0" w:space="0" w:color="auto"/>
                        <w:bottom w:val="none" w:sz="0" w:space="0" w:color="auto"/>
                        <w:right w:val="none" w:sz="0" w:space="0" w:color="auto"/>
                      </w:divBdr>
                    </w:div>
                  </w:divsChild>
                </w:div>
                <w:div w:id="931935841">
                  <w:marLeft w:val="0"/>
                  <w:marRight w:val="0"/>
                  <w:marTop w:val="0"/>
                  <w:marBottom w:val="0"/>
                  <w:divBdr>
                    <w:top w:val="none" w:sz="0" w:space="0" w:color="auto"/>
                    <w:left w:val="none" w:sz="0" w:space="0" w:color="auto"/>
                    <w:bottom w:val="none" w:sz="0" w:space="0" w:color="auto"/>
                    <w:right w:val="none" w:sz="0" w:space="0" w:color="auto"/>
                  </w:divBdr>
                  <w:divsChild>
                    <w:div w:id="1382752033">
                      <w:marLeft w:val="0"/>
                      <w:marRight w:val="0"/>
                      <w:marTop w:val="0"/>
                      <w:marBottom w:val="0"/>
                      <w:divBdr>
                        <w:top w:val="none" w:sz="0" w:space="0" w:color="auto"/>
                        <w:left w:val="none" w:sz="0" w:space="0" w:color="auto"/>
                        <w:bottom w:val="none" w:sz="0" w:space="0" w:color="auto"/>
                        <w:right w:val="none" w:sz="0" w:space="0" w:color="auto"/>
                      </w:divBdr>
                    </w:div>
                  </w:divsChild>
                </w:div>
                <w:div w:id="948320836">
                  <w:marLeft w:val="0"/>
                  <w:marRight w:val="0"/>
                  <w:marTop w:val="0"/>
                  <w:marBottom w:val="0"/>
                  <w:divBdr>
                    <w:top w:val="none" w:sz="0" w:space="0" w:color="auto"/>
                    <w:left w:val="none" w:sz="0" w:space="0" w:color="auto"/>
                    <w:bottom w:val="none" w:sz="0" w:space="0" w:color="auto"/>
                    <w:right w:val="none" w:sz="0" w:space="0" w:color="auto"/>
                  </w:divBdr>
                  <w:divsChild>
                    <w:div w:id="898322376">
                      <w:marLeft w:val="0"/>
                      <w:marRight w:val="0"/>
                      <w:marTop w:val="0"/>
                      <w:marBottom w:val="0"/>
                      <w:divBdr>
                        <w:top w:val="none" w:sz="0" w:space="0" w:color="auto"/>
                        <w:left w:val="none" w:sz="0" w:space="0" w:color="auto"/>
                        <w:bottom w:val="none" w:sz="0" w:space="0" w:color="auto"/>
                        <w:right w:val="none" w:sz="0" w:space="0" w:color="auto"/>
                      </w:divBdr>
                    </w:div>
                  </w:divsChild>
                </w:div>
                <w:div w:id="265235343">
                  <w:marLeft w:val="0"/>
                  <w:marRight w:val="0"/>
                  <w:marTop w:val="0"/>
                  <w:marBottom w:val="0"/>
                  <w:divBdr>
                    <w:top w:val="none" w:sz="0" w:space="0" w:color="auto"/>
                    <w:left w:val="none" w:sz="0" w:space="0" w:color="auto"/>
                    <w:bottom w:val="none" w:sz="0" w:space="0" w:color="auto"/>
                    <w:right w:val="none" w:sz="0" w:space="0" w:color="auto"/>
                  </w:divBdr>
                  <w:divsChild>
                    <w:div w:id="1365861500">
                      <w:marLeft w:val="0"/>
                      <w:marRight w:val="0"/>
                      <w:marTop w:val="0"/>
                      <w:marBottom w:val="0"/>
                      <w:divBdr>
                        <w:top w:val="none" w:sz="0" w:space="0" w:color="auto"/>
                        <w:left w:val="none" w:sz="0" w:space="0" w:color="auto"/>
                        <w:bottom w:val="none" w:sz="0" w:space="0" w:color="auto"/>
                        <w:right w:val="none" w:sz="0" w:space="0" w:color="auto"/>
                      </w:divBdr>
                    </w:div>
                  </w:divsChild>
                </w:div>
                <w:div w:id="1322582874">
                  <w:marLeft w:val="0"/>
                  <w:marRight w:val="0"/>
                  <w:marTop w:val="0"/>
                  <w:marBottom w:val="0"/>
                  <w:divBdr>
                    <w:top w:val="none" w:sz="0" w:space="0" w:color="auto"/>
                    <w:left w:val="none" w:sz="0" w:space="0" w:color="auto"/>
                    <w:bottom w:val="none" w:sz="0" w:space="0" w:color="auto"/>
                    <w:right w:val="none" w:sz="0" w:space="0" w:color="auto"/>
                  </w:divBdr>
                  <w:divsChild>
                    <w:div w:id="500701341">
                      <w:marLeft w:val="0"/>
                      <w:marRight w:val="0"/>
                      <w:marTop w:val="0"/>
                      <w:marBottom w:val="0"/>
                      <w:divBdr>
                        <w:top w:val="none" w:sz="0" w:space="0" w:color="auto"/>
                        <w:left w:val="none" w:sz="0" w:space="0" w:color="auto"/>
                        <w:bottom w:val="none" w:sz="0" w:space="0" w:color="auto"/>
                        <w:right w:val="none" w:sz="0" w:space="0" w:color="auto"/>
                      </w:divBdr>
                    </w:div>
                  </w:divsChild>
                </w:div>
                <w:div w:id="1107385966">
                  <w:marLeft w:val="0"/>
                  <w:marRight w:val="0"/>
                  <w:marTop w:val="0"/>
                  <w:marBottom w:val="0"/>
                  <w:divBdr>
                    <w:top w:val="none" w:sz="0" w:space="0" w:color="auto"/>
                    <w:left w:val="none" w:sz="0" w:space="0" w:color="auto"/>
                    <w:bottom w:val="none" w:sz="0" w:space="0" w:color="auto"/>
                    <w:right w:val="none" w:sz="0" w:space="0" w:color="auto"/>
                  </w:divBdr>
                  <w:divsChild>
                    <w:div w:id="1764183244">
                      <w:marLeft w:val="0"/>
                      <w:marRight w:val="0"/>
                      <w:marTop w:val="0"/>
                      <w:marBottom w:val="0"/>
                      <w:divBdr>
                        <w:top w:val="none" w:sz="0" w:space="0" w:color="auto"/>
                        <w:left w:val="none" w:sz="0" w:space="0" w:color="auto"/>
                        <w:bottom w:val="none" w:sz="0" w:space="0" w:color="auto"/>
                        <w:right w:val="none" w:sz="0" w:space="0" w:color="auto"/>
                      </w:divBdr>
                    </w:div>
                  </w:divsChild>
                </w:div>
                <w:div w:id="522789284">
                  <w:marLeft w:val="0"/>
                  <w:marRight w:val="0"/>
                  <w:marTop w:val="0"/>
                  <w:marBottom w:val="0"/>
                  <w:divBdr>
                    <w:top w:val="none" w:sz="0" w:space="0" w:color="auto"/>
                    <w:left w:val="none" w:sz="0" w:space="0" w:color="auto"/>
                    <w:bottom w:val="none" w:sz="0" w:space="0" w:color="auto"/>
                    <w:right w:val="none" w:sz="0" w:space="0" w:color="auto"/>
                  </w:divBdr>
                  <w:divsChild>
                    <w:div w:id="1062756429">
                      <w:marLeft w:val="0"/>
                      <w:marRight w:val="0"/>
                      <w:marTop w:val="0"/>
                      <w:marBottom w:val="0"/>
                      <w:divBdr>
                        <w:top w:val="none" w:sz="0" w:space="0" w:color="auto"/>
                        <w:left w:val="none" w:sz="0" w:space="0" w:color="auto"/>
                        <w:bottom w:val="none" w:sz="0" w:space="0" w:color="auto"/>
                        <w:right w:val="none" w:sz="0" w:space="0" w:color="auto"/>
                      </w:divBdr>
                    </w:div>
                  </w:divsChild>
                </w:div>
                <w:div w:id="1509443214">
                  <w:marLeft w:val="0"/>
                  <w:marRight w:val="0"/>
                  <w:marTop w:val="0"/>
                  <w:marBottom w:val="0"/>
                  <w:divBdr>
                    <w:top w:val="none" w:sz="0" w:space="0" w:color="auto"/>
                    <w:left w:val="none" w:sz="0" w:space="0" w:color="auto"/>
                    <w:bottom w:val="none" w:sz="0" w:space="0" w:color="auto"/>
                    <w:right w:val="none" w:sz="0" w:space="0" w:color="auto"/>
                  </w:divBdr>
                  <w:divsChild>
                    <w:div w:id="794520556">
                      <w:marLeft w:val="0"/>
                      <w:marRight w:val="0"/>
                      <w:marTop w:val="0"/>
                      <w:marBottom w:val="0"/>
                      <w:divBdr>
                        <w:top w:val="none" w:sz="0" w:space="0" w:color="auto"/>
                        <w:left w:val="none" w:sz="0" w:space="0" w:color="auto"/>
                        <w:bottom w:val="none" w:sz="0" w:space="0" w:color="auto"/>
                        <w:right w:val="none" w:sz="0" w:space="0" w:color="auto"/>
                      </w:divBdr>
                    </w:div>
                  </w:divsChild>
                </w:div>
                <w:div w:id="548154587">
                  <w:marLeft w:val="0"/>
                  <w:marRight w:val="0"/>
                  <w:marTop w:val="0"/>
                  <w:marBottom w:val="0"/>
                  <w:divBdr>
                    <w:top w:val="none" w:sz="0" w:space="0" w:color="auto"/>
                    <w:left w:val="none" w:sz="0" w:space="0" w:color="auto"/>
                    <w:bottom w:val="none" w:sz="0" w:space="0" w:color="auto"/>
                    <w:right w:val="none" w:sz="0" w:space="0" w:color="auto"/>
                  </w:divBdr>
                  <w:divsChild>
                    <w:div w:id="1213687145">
                      <w:marLeft w:val="0"/>
                      <w:marRight w:val="0"/>
                      <w:marTop w:val="0"/>
                      <w:marBottom w:val="0"/>
                      <w:divBdr>
                        <w:top w:val="none" w:sz="0" w:space="0" w:color="auto"/>
                        <w:left w:val="none" w:sz="0" w:space="0" w:color="auto"/>
                        <w:bottom w:val="none" w:sz="0" w:space="0" w:color="auto"/>
                        <w:right w:val="none" w:sz="0" w:space="0" w:color="auto"/>
                      </w:divBdr>
                    </w:div>
                  </w:divsChild>
                </w:div>
                <w:div w:id="2089645154">
                  <w:marLeft w:val="0"/>
                  <w:marRight w:val="0"/>
                  <w:marTop w:val="0"/>
                  <w:marBottom w:val="0"/>
                  <w:divBdr>
                    <w:top w:val="none" w:sz="0" w:space="0" w:color="auto"/>
                    <w:left w:val="none" w:sz="0" w:space="0" w:color="auto"/>
                    <w:bottom w:val="none" w:sz="0" w:space="0" w:color="auto"/>
                    <w:right w:val="none" w:sz="0" w:space="0" w:color="auto"/>
                  </w:divBdr>
                  <w:divsChild>
                    <w:div w:id="1133600524">
                      <w:marLeft w:val="0"/>
                      <w:marRight w:val="0"/>
                      <w:marTop w:val="0"/>
                      <w:marBottom w:val="0"/>
                      <w:divBdr>
                        <w:top w:val="none" w:sz="0" w:space="0" w:color="auto"/>
                        <w:left w:val="none" w:sz="0" w:space="0" w:color="auto"/>
                        <w:bottom w:val="none" w:sz="0" w:space="0" w:color="auto"/>
                        <w:right w:val="none" w:sz="0" w:space="0" w:color="auto"/>
                      </w:divBdr>
                    </w:div>
                  </w:divsChild>
                </w:div>
                <w:div w:id="923227696">
                  <w:marLeft w:val="0"/>
                  <w:marRight w:val="0"/>
                  <w:marTop w:val="0"/>
                  <w:marBottom w:val="0"/>
                  <w:divBdr>
                    <w:top w:val="none" w:sz="0" w:space="0" w:color="auto"/>
                    <w:left w:val="none" w:sz="0" w:space="0" w:color="auto"/>
                    <w:bottom w:val="none" w:sz="0" w:space="0" w:color="auto"/>
                    <w:right w:val="none" w:sz="0" w:space="0" w:color="auto"/>
                  </w:divBdr>
                  <w:divsChild>
                    <w:div w:id="259874657">
                      <w:marLeft w:val="0"/>
                      <w:marRight w:val="0"/>
                      <w:marTop w:val="0"/>
                      <w:marBottom w:val="0"/>
                      <w:divBdr>
                        <w:top w:val="none" w:sz="0" w:space="0" w:color="auto"/>
                        <w:left w:val="none" w:sz="0" w:space="0" w:color="auto"/>
                        <w:bottom w:val="none" w:sz="0" w:space="0" w:color="auto"/>
                        <w:right w:val="none" w:sz="0" w:space="0" w:color="auto"/>
                      </w:divBdr>
                    </w:div>
                  </w:divsChild>
                </w:div>
                <w:div w:id="962732197">
                  <w:marLeft w:val="0"/>
                  <w:marRight w:val="0"/>
                  <w:marTop w:val="0"/>
                  <w:marBottom w:val="0"/>
                  <w:divBdr>
                    <w:top w:val="none" w:sz="0" w:space="0" w:color="auto"/>
                    <w:left w:val="none" w:sz="0" w:space="0" w:color="auto"/>
                    <w:bottom w:val="none" w:sz="0" w:space="0" w:color="auto"/>
                    <w:right w:val="none" w:sz="0" w:space="0" w:color="auto"/>
                  </w:divBdr>
                  <w:divsChild>
                    <w:div w:id="99688815">
                      <w:marLeft w:val="0"/>
                      <w:marRight w:val="0"/>
                      <w:marTop w:val="0"/>
                      <w:marBottom w:val="0"/>
                      <w:divBdr>
                        <w:top w:val="none" w:sz="0" w:space="0" w:color="auto"/>
                        <w:left w:val="none" w:sz="0" w:space="0" w:color="auto"/>
                        <w:bottom w:val="none" w:sz="0" w:space="0" w:color="auto"/>
                        <w:right w:val="none" w:sz="0" w:space="0" w:color="auto"/>
                      </w:divBdr>
                    </w:div>
                  </w:divsChild>
                </w:div>
                <w:div w:id="577596349">
                  <w:marLeft w:val="0"/>
                  <w:marRight w:val="0"/>
                  <w:marTop w:val="0"/>
                  <w:marBottom w:val="0"/>
                  <w:divBdr>
                    <w:top w:val="none" w:sz="0" w:space="0" w:color="auto"/>
                    <w:left w:val="none" w:sz="0" w:space="0" w:color="auto"/>
                    <w:bottom w:val="none" w:sz="0" w:space="0" w:color="auto"/>
                    <w:right w:val="none" w:sz="0" w:space="0" w:color="auto"/>
                  </w:divBdr>
                  <w:divsChild>
                    <w:div w:id="1741563414">
                      <w:marLeft w:val="0"/>
                      <w:marRight w:val="0"/>
                      <w:marTop w:val="0"/>
                      <w:marBottom w:val="0"/>
                      <w:divBdr>
                        <w:top w:val="none" w:sz="0" w:space="0" w:color="auto"/>
                        <w:left w:val="none" w:sz="0" w:space="0" w:color="auto"/>
                        <w:bottom w:val="none" w:sz="0" w:space="0" w:color="auto"/>
                        <w:right w:val="none" w:sz="0" w:space="0" w:color="auto"/>
                      </w:divBdr>
                    </w:div>
                  </w:divsChild>
                </w:div>
                <w:div w:id="1935623740">
                  <w:marLeft w:val="0"/>
                  <w:marRight w:val="0"/>
                  <w:marTop w:val="0"/>
                  <w:marBottom w:val="0"/>
                  <w:divBdr>
                    <w:top w:val="none" w:sz="0" w:space="0" w:color="auto"/>
                    <w:left w:val="none" w:sz="0" w:space="0" w:color="auto"/>
                    <w:bottom w:val="none" w:sz="0" w:space="0" w:color="auto"/>
                    <w:right w:val="none" w:sz="0" w:space="0" w:color="auto"/>
                  </w:divBdr>
                  <w:divsChild>
                    <w:div w:id="1489205389">
                      <w:marLeft w:val="0"/>
                      <w:marRight w:val="0"/>
                      <w:marTop w:val="0"/>
                      <w:marBottom w:val="0"/>
                      <w:divBdr>
                        <w:top w:val="none" w:sz="0" w:space="0" w:color="auto"/>
                        <w:left w:val="none" w:sz="0" w:space="0" w:color="auto"/>
                        <w:bottom w:val="none" w:sz="0" w:space="0" w:color="auto"/>
                        <w:right w:val="none" w:sz="0" w:space="0" w:color="auto"/>
                      </w:divBdr>
                    </w:div>
                  </w:divsChild>
                </w:div>
                <w:div w:id="1527865625">
                  <w:marLeft w:val="0"/>
                  <w:marRight w:val="0"/>
                  <w:marTop w:val="0"/>
                  <w:marBottom w:val="0"/>
                  <w:divBdr>
                    <w:top w:val="none" w:sz="0" w:space="0" w:color="auto"/>
                    <w:left w:val="none" w:sz="0" w:space="0" w:color="auto"/>
                    <w:bottom w:val="none" w:sz="0" w:space="0" w:color="auto"/>
                    <w:right w:val="none" w:sz="0" w:space="0" w:color="auto"/>
                  </w:divBdr>
                  <w:divsChild>
                    <w:div w:id="391345679">
                      <w:marLeft w:val="0"/>
                      <w:marRight w:val="0"/>
                      <w:marTop w:val="0"/>
                      <w:marBottom w:val="0"/>
                      <w:divBdr>
                        <w:top w:val="none" w:sz="0" w:space="0" w:color="auto"/>
                        <w:left w:val="none" w:sz="0" w:space="0" w:color="auto"/>
                        <w:bottom w:val="none" w:sz="0" w:space="0" w:color="auto"/>
                        <w:right w:val="none" w:sz="0" w:space="0" w:color="auto"/>
                      </w:divBdr>
                    </w:div>
                  </w:divsChild>
                </w:div>
                <w:div w:id="2091736728">
                  <w:marLeft w:val="0"/>
                  <w:marRight w:val="0"/>
                  <w:marTop w:val="0"/>
                  <w:marBottom w:val="0"/>
                  <w:divBdr>
                    <w:top w:val="none" w:sz="0" w:space="0" w:color="auto"/>
                    <w:left w:val="none" w:sz="0" w:space="0" w:color="auto"/>
                    <w:bottom w:val="none" w:sz="0" w:space="0" w:color="auto"/>
                    <w:right w:val="none" w:sz="0" w:space="0" w:color="auto"/>
                  </w:divBdr>
                  <w:divsChild>
                    <w:div w:id="614483022">
                      <w:marLeft w:val="0"/>
                      <w:marRight w:val="0"/>
                      <w:marTop w:val="0"/>
                      <w:marBottom w:val="0"/>
                      <w:divBdr>
                        <w:top w:val="none" w:sz="0" w:space="0" w:color="auto"/>
                        <w:left w:val="none" w:sz="0" w:space="0" w:color="auto"/>
                        <w:bottom w:val="none" w:sz="0" w:space="0" w:color="auto"/>
                        <w:right w:val="none" w:sz="0" w:space="0" w:color="auto"/>
                      </w:divBdr>
                    </w:div>
                  </w:divsChild>
                </w:div>
                <w:div w:id="492332793">
                  <w:marLeft w:val="0"/>
                  <w:marRight w:val="0"/>
                  <w:marTop w:val="0"/>
                  <w:marBottom w:val="0"/>
                  <w:divBdr>
                    <w:top w:val="none" w:sz="0" w:space="0" w:color="auto"/>
                    <w:left w:val="none" w:sz="0" w:space="0" w:color="auto"/>
                    <w:bottom w:val="none" w:sz="0" w:space="0" w:color="auto"/>
                    <w:right w:val="none" w:sz="0" w:space="0" w:color="auto"/>
                  </w:divBdr>
                  <w:divsChild>
                    <w:div w:id="118182702">
                      <w:marLeft w:val="0"/>
                      <w:marRight w:val="0"/>
                      <w:marTop w:val="0"/>
                      <w:marBottom w:val="0"/>
                      <w:divBdr>
                        <w:top w:val="none" w:sz="0" w:space="0" w:color="auto"/>
                        <w:left w:val="none" w:sz="0" w:space="0" w:color="auto"/>
                        <w:bottom w:val="none" w:sz="0" w:space="0" w:color="auto"/>
                        <w:right w:val="none" w:sz="0" w:space="0" w:color="auto"/>
                      </w:divBdr>
                    </w:div>
                  </w:divsChild>
                </w:div>
                <w:div w:id="907350781">
                  <w:marLeft w:val="0"/>
                  <w:marRight w:val="0"/>
                  <w:marTop w:val="0"/>
                  <w:marBottom w:val="0"/>
                  <w:divBdr>
                    <w:top w:val="none" w:sz="0" w:space="0" w:color="auto"/>
                    <w:left w:val="none" w:sz="0" w:space="0" w:color="auto"/>
                    <w:bottom w:val="none" w:sz="0" w:space="0" w:color="auto"/>
                    <w:right w:val="none" w:sz="0" w:space="0" w:color="auto"/>
                  </w:divBdr>
                  <w:divsChild>
                    <w:div w:id="276646478">
                      <w:marLeft w:val="0"/>
                      <w:marRight w:val="0"/>
                      <w:marTop w:val="0"/>
                      <w:marBottom w:val="0"/>
                      <w:divBdr>
                        <w:top w:val="none" w:sz="0" w:space="0" w:color="auto"/>
                        <w:left w:val="none" w:sz="0" w:space="0" w:color="auto"/>
                        <w:bottom w:val="none" w:sz="0" w:space="0" w:color="auto"/>
                        <w:right w:val="none" w:sz="0" w:space="0" w:color="auto"/>
                      </w:divBdr>
                    </w:div>
                  </w:divsChild>
                </w:div>
                <w:div w:id="1665546038">
                  <w:marLeft w:val="0"/>
                  <w:marRight w:val="0"/>
                  <w:marTop w:val="0"/>
                  <w:marBottom w:val="0"/>
                  <w:divBdr>
                    <w:top w:val="none" w:sz="0" w:space="0" w:color="auto"/>
                    <w:left w:val="none" w:sz="0" w:space="0" w:color="auto"/>
                    <w:bottom w:val="none" w:sz="0" w:space="0" w:color="auto"/>
                    <w:right w:val="none" w:sz="0" w:space="0" w:color="auto"/>
                  </w:divBdr>
                  <w:divsChild>
                    <w:div w:id="1879665244">
                      <w:marLeft w:val="0"/>
                      <w:marRight w:val="0"/>
                      <w:marTop w:val="0"/>
                      <w:marBottom w:val="0"/>
                      <w:divBdr>
                        <w:top w:val="none" w:sz="0" w:space="0" w:color="auto"/>
                        <w:left w:val="none" w:sz="0" w:space="0" w:color="auto"/>
                        <w:bottom w:val="none" w:sz="0" w:space="0" w:color="auto"/>
                        <w:right w:val="none" w:sz="0" w:space="0" w:color="auto"/>
                      </w:divBdr>
                    </w:div>
                  </w:divsChild>
                </w:div>
                <w:div w:id="1513033838">
                  <w:marLeft w:val="0"/>
                  <w:marRight w:val="0"/>
                  <w:marTop w:val="0"/>
                  <w:marBottom w:val="0"/>
                  <w:divBdr>
                    <w:top w:val="none" w:sz="0" w:space="0" w:color="auto"/>
                    <w:left w:val="none" w:sz="0" w:space="0" w:color="auto"/>
                    <w:bottom w:val="none" w:sz="0" w:space="0" w:color="auto"/>
                    <w:right w:val="none" w:sz="0" w:space="0" w:color="auto"/>
                  </w:divBdr>
                  <w:divsChild>
                    <w:div w:id="711807174">
                      <w:marLeft w:val="0"/>
                      <w:marRight w:val="0"/>
                      <w:marTop w:val="0"/>
                      <w:marBottom w:val="0"/>
                      <w:divBdr>
                        <w:top w:val="none" w:sz="0" w:space="0" w:color="auto"/>
                        <w:left w:val="none" w:sz="0" w:space="0" w:color="auto"/>
                        <w:bottom w:val="none" w:sz="0" w:space="0" w:color="auto"/>
                        <w:right w:val="none" w:sz="0" w:space="0" w:color="auto"/>
                      </w:divBdr>
                    </w:div>
                  </w:divsChild>
                </w:div>
                <w:div w:id="69695689">
                  <w:marLeft w:val="0"/>
                  <w:marRight w:val="0"/>
                  <w:marTop w:val="0"/>
                  <w:marBottom w:val="0"/>
                  <w:divBdr>
                    <w:top w:val="none" w:sz="0" w:space="0" w:color="auto"/>
                    <w:left w:val="none" w:sz="0" w:space="0" w:color="auto"/>
                    <w:bottom w:val="none" w:sz="0" w:space="0" w:color="auto"/>
                    <w:right w:val="none" w:sz="0" w:space="0" w:color="auto"/>
                  </w:divBdr>
                  <w:divsChild>
                    <w:div w:id="15760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3150">
          <w:marLeft w:val="0"/>
          <w:marRight w:val="0"/>
          <w:marTop w:val="0"/>
          <w:marBottom w:val="0"/>
          <w:divBdr>
            <w:top w:val="none" w:sz="0" w:space="0" w:color="auto"/>
            <w:left w:val="none" w:sz="0" w:space="0" w:color="auto"/>
            <w:bottom w:val="none" w:sz="0" w:space="0" w:color="auto"/>
            <w:right w:val="none" w:sz="0" w:space="0" w:color="auto"/>
          </w:divBdr>
          <w:divsChild>
            <w:div w:id="686097534">
              <w:marLeft w:val="0"/>
              <w:marRight w:val="0"/>
              <w:marTop w:val="0"/>
              <w:marBottom w:val="0"/>
              <w:divBdr>
                <w:top w:val="none" w:sz="0" w:space="0" w:color="auto"/>
                <w:left w:val="none" w:sz="0" w:space="0" w:color="auto"/>
                <w:bottom w:val="none" w:sz="0" w:space="0" w:color="auto"/>
                <w:right w:val="none" w:sz="0" w:space="0" w:color="auto"/>
              </w:divBdr>
            </w:div>
            <w:div w:id="1317148686">
              <w:marLeft w:val="0"/>
              <w:marRight w:val="0"/>
              <w:marTop w:val="0"/>
              <w:marBottom w:val="0"/>
              <w:divBdr>
                <w:top w:val="none" w:sz="0" w:space="0" w:color="auto"/>
                <w:left w:val="none" w:sz="0" w:space="0" w:color="auto"/>
                <w:bottom w:val="none" w:sz="0" w:space="0" w:color="auto"/>
                <w:right w:val="none" w:sz="0" w:space="0" w:color="auto"/>
              </w:divBdr>
            </w:div>
            <w:div w:id="749817181">
              <w:marLeft w:val="0"/>
              <w:marRight w:val="0"/>
              <w:marTop w:val="0"/>
              <w:marBottom w:val="0"/>
              <w:divBdr>
                <w:top w:val="none" w:sz="0" w:space="0" w:color="auto"/>
                <w:left w:val="none" w:sz="0" w:space="0" w:color="auto"/>
                <w:bottom w:val="none" w:sz="0" w:space="0" w:color="auto"/>
                <w:right w:val="none" w:sz="0" w:space="0" w:color="auto"/>
              </w:divBdr>
            </w:div>
            <w:div w:id="295450737">
              <w:marLeft w:val="0"/>
              <w:marRight w:val="0"/>
              <w:marTop w:val="0"/>
              <w:marBottom w:val="0"/>
              <w:divBdr>
                <w:top w:val="none" w:sz="0" w:space="0" w:color="auto"/>
                <w:left w:val="none" w:sz="0" w:space="0" w:color="auto"/>
                <w:bottom w:val="none" w:sz="0" w:space="0" w:color="auto"/>
                <w:right w:val="none" w:sz="0" w:space="0" w:color="auto"/>
              </w:divBdr>
            </w:div>
          </w:divsChild>
        </w:div>
        <w:div w:id="1489861964">
          <w:marLeft w:val="0"/>
          <w:marRight w:val="0"/>
          <w:marTop w:val="0"/>
          <w:marBottom w:val="0"/>
          <w:divBdr>
            <w:top w:val="none" w:sz="0" w:space="0" w:color="auto"/>
            <w:left w:val="none" w:sz="0" w:space="0" w:color="auto"/>
            <w:bottom w:val="none" w:sz="0" w:space="0" w:color="auto"/>
            <w:right w:val="none" w:sz="0" w:space="0" w:color="auto"/>
          </w:divBdr>
          <w:divsChild>
            <w:div w:id="453445842">
              <w:marLeft w:val="-75"/>
              <w:marRight w:val="0"/>
              <w:marTop w:val="30"/>
              <w:marBottom w:val="30"/>
              <w:divBdr>
                <w:top w:val="none" w:sz="0" w:space="0" w:color="auto"/>
                <w:left w:val="none" w:sz="0" w:space="0" w:color="auto"/>
                <w:bottom w:val="none" w:sz="0" w:space="0" w:color="auto"/>
                <w:right w:val="none" w:sz="0" w:space="0" w:color="auto"/>
              </w:divBdr>
              <w:divsChild>
                <w:div w:id="182331521">
                  <w:marLeft w:val="0"/>
                  <w:marRight w:val="0"/>
                  <w:marTop w:val="0"/>
                  <w:marBottom w:val="0"/>
                  <w:divBdr>
                    <w:top w:val="none" w:sz="0" w:space="0" w:color="auto"/>
                    <w:left w:val="none" w:sz="0" w:space="0" w:color="auto"/>
                    <w:bottom w:val="none" w:sz="0" w:space="0" w:color="auto"/>
                    <w:right w:val="none" w:sz="0" w:space="0" w:color="auto"/>
                  </w:divBdr>
                  <w:divsChild>
                    <w:div w:id="552616123">
                      <w:marLeft w:val="0"/>
                      <w:marRight w:val="0"/>
                      <w:marTop w:val="0"/>
                      <w:marBottom w:val="0"/>
                      <w:divBdr>
                        <w:top w:val="none" w:sz="0" w:space="0" w:color="auto"/>
                        <w:left w:val="none" w:sz="0" w:space="0" w:color="auto"/>
                        <w:bottom w:val="none" w:sz="0" w:space="0" w:color="auto"/>
                        <w:right w:val="none" w:sz="0" w:space="0" w:color="auto"/>
                      </w:divBdr>
                    </w:div>
                    <w:div w:id="1592468501">
                      <w:marLeft w:val="0"/>
                      <w:marRight w:val="0"/>
                      <w:marTop w:val="0"/>
                      <w:marBottom w:val="0"/>
                      <w:divBdr>
                        <w:top w:val="none" w:sz="0" w:space="0" w:color="auto"/>
                        <w:left w:val="none" w:sz="0" w:space="0" w:color="auto"/>
                        <w:bottom w:val="none" w:sz="0" w:space="0" w:color="auto"/>
                        <w:right w:val="none" w:sz="0" w:space="0" w:color="auto"/>
                      </w:divBdr>
                    </w:div>
                    <w:div w:id="1227647521">
                      <w:marLeft w:val="0"/>
                      <w:marRight w:val="0"/>
                      <w:marTop w:val="0"/>
                      <w:marBottom w:val="0"/>
                      <w:divBdr>
                        <w:top w:val="none" w:sz="0" w:space="0" w:color="auto"/>
                        <w:left w:val="none" w:sz="0" w:space="0" w:color="auto"/>
                        <w:bottom w:val="none" w:sz="0" w:space="0" w:color="auto"/>
                        <w:right w:val="none" w:sz="0" w:space="0" w:color="auto"/>
                      </w:divBdr>
                    </w:div>
                  </w:divsChild>
                </w:div>
                <w:div w:id="2125683779">
                  <w:marLeft w:val="0"/>
                  <w:marRight w:val="0"/>
                  <w:marTop w:val="0"/>
                  <w:marBottom w:val="0"/>
                  <w:divBdr>
                    <w:top w:val="none" w:sz="0" w:space="0" w:color="auto"/>
                    <w:left w:val="none" w:sz="0" w:space="0" w:color="auto"/>
                    <w:bottom w:val="none" w:sz="0" w:space="0" w:color="auto"/>
                    <w:right w:val="none" w:sz="0" w:space="0" w:color="auto"/>
                  </w:divBdr>
                  <w:divsChild>
                    <w:div w:id="1442995256">
                      <w:marLeft w:val="0"/>
                      <w:marRight w:val="0"/>
                      <w:marTop w:val="0"/>
                      <w:marBottom w:val="0"/>
                      <w:divBdr>
                        <w:top w:val="none" w:sz="0" w:space="0" w:color="auto"/>
                        <w:left w:val="none" w:sz="0" w:space="0" w:color="auto"/>
                        <w:bottom w:val="none" w:sz="0" w:space="0" w:color="auto"/>
                        <w:right w:val="none" w:sz="0" w:space="0" w:color="auto"/>
                      </w:divBdr>
                    </w:div>
                  </w:divsChild>
                </w:div>
                <w:div w:id="1625846804">
                  <w:marLeft w:val="0"/>
                  <w:marRight w:val="0"/>
                  <w:marTop w:val="0"/>
                  <w:marBottom w:val="0"/>
                  <w:divBdr>
                    <w:top w:val="none" w:sz="0" w:space="0" w:color="auto"/>
                    <w:left w:val="none" w:sz="0" w:space="0" w:color="auto"/>
                    <w:bottom w:val="none" w:sz="0" w:space="0" w:color="auto"/>
                    <w:right w:val="none" w:sz="0" w:space="0" w:color="auto"/>
                  </w:divBdr>
                  <w:divsChild>
                    <w:div w:id="331104096">
                      <w:marLeft w:val="0"/>
                      <w:marRight w:val="0"/>
                      <w:marTop w:val="0"/>
                      <w:marBottom w:val="0"/>
                      <w:divBdr>
                        <w:top w:val="none" w:sz="0" w:space="0" w:color="auto"/>
                        <w:left w:val="none" w:sz="0" w:space="0" w:color="auto"/>
                        <w:bottom w:val="none" w:sz="0" w:space="0" w:color="auto"/>
                        <w:right w:val="none" w:sz="0" w:space="0" w:color="auto"/>
                      </w:divBdr>
                    </w:div>
                  </w:divsChild>
                </w:div>
                <w:div w:id="1087535287">
                  <w:marLeft w:val="0"/>
                  <w:marRight w:val="0"/>
                  <w:marTop w:val="0"/>
                  <w:marBottom w:val="0"/>
                  <w:divBdr>
                    <w:top w:val="none" w:sz="0" w:space="0" w:color="auto"/>
                    <w:left w:val="none" w:sz="0" w:space="0" w:color="auto"/>
                    <w:bottom w:val="none" w:sz="0" w:space="0" w:color="auto"/>
                    <w:right w:val="none" w:sz="0" w:space="0" w:color="auto"/>
                  </w:divBdr>
                  <w:divsChild>
                    <w:div w:id="308483746">
                      <w:marLeft w:val="0"/>
                      <w:marRight w:val="0"/>
                      <w:marTop w:val="0"/>
                      <w:marBottom w:val="0"/>
                      <w:divBdr>
                        <w:top w:val="none" w:sz="0" w:space="0" w:color="auto"/>
                        <w:left w:val="none" w:sz="0" w:space="0" w:color="auto"/>
                        <w:bottom w:val="none" w:sz="0" w:space="0" w:color="auto"/>
                        <w:right w:val="none" w:sz="0" w:space="0" w:color="auto"/>
                      </w:divBdr>
                    </w:div>
                  </w:divsChild>
                </w:div>
                <w:div w:id="1818650324">
                  <w:marLeft w:val="0"/>
                  <w:marRight w:val="0"/>
                  <w:marTop w:val="0"/>
                  <w:marBottom w:val="0"/>
                  <w:divBdr>
                    <w:top w:val="none" w:sz="0" w:space="0" w:color="auto"/>
                    <w:left w:val="none" w:sz="0" w:space="0" w:color="auto"/>
                    <w:bottom w:val="none" w:sz="0" w:space="0" w:color="auto"/>
                    <w:right w:val="none" w:sz="0" w:space="0" w:color="auto"/>
                  </w:divBdr>
                  <w:divsChild>
                    <w:div w:id="561868383">
                      <w:marLeft w:val="0"/>
                      <w:marRight w:val="0"/>
                      <w:marTop w:val="0"/>
                      <w:marBottom w:val="0"/>
                      <w:divBdr>
                        <w:top w:val="none" w:sz="0" w:space="0" w:color="auto"/>
                        <w:left w:val="none" w:sz="0" w:space="0" w:color="auto"/>
                        <w:bottom w:val="none" w:sz="0" w:space="0" w:color="auto"/>
                        <w:right w:val="none" w:sz="0" w:space="0" w:color="auto"/>
                      </w:divBdr>
                    </w:div>
                  </w:divsChild>
                </w:div>
                <w:div w:id="287855920">
                  <w:marLeft w:val="0"/>
                  <w:marRight w:val="0"/>
                  <w:marTop w:val="0"/>
                  <w:marBottom w:val="0"/>
                  <w:divBdr>
                    <w:top w:val="none" w:sz="0" w:space="0" w:color="auto"/>
                    <w:left w:val="none" w:sz="0" w:space="0" w:color="auto"/>
                    <w:bottom w:val="none" w:sz="0" w:space="0" w:color="auto"/>
                    <w:right w:val="none" w:sz="0" w:space="0" w:color="auto"/>
                  </w:divBdr>
                  <w:divsChild>
                    <w:div w:id="816916987">
                      <w:marLeft w:val="0"/>
                      <w:marRight w:val="0"/>
                      <w:marTop w:val="0"/>
                      <w:marBottom w:val="0"/>
                      <w:divBdr>
                        <w:top w:val="none" w:sz="0" w:space="0" w:color="auto"/>
                        <w:left w:val="none" w:sz="0" w:space="0" w:color="auto"/>
                        <w:bottom w:val="none" w:sz="0" w:space="0" w:color="auto"/>
                        <w:right w:val="none" w:sz="0" w:space="0" w:color="auto"/>
                      </w:divBdr>
                    </w:div>
                  </w:divsChild>
                </w:div>
                <w:div w:id="232083996">
                  <w:marLeft w:val="0"/>
                  <w:marRight w:val="0"/>
                  <w:marTop w:val="0"/>
                  <w:marBottom w:val="0"/>
                  <w:divBdr>
                    <w:top w:val="none" w:sz="0" w:space="0" w:color="auto"/>
                    <w:left w:val="none" w:sz="0" w:space="0" w:color="auto"/>
                    <w:bottom w:val="none" w:sz="0" w:space="0" w:color="auto"/>
                    <w:right w:val="none" w:sz="0" w:space="0" w:color="auto"/>
                  </w:divBdr>
                  <w:divsChild>
                    <w:div w:id="1074158195">
                      <w:marLeft w:val="0"/>
                      <w:marRight w:val="0"/>
                      <w:marTop w:val="0"/>
                      <w:marBottom w:val="0"/>
                      <w:divBdr>
                        <w:top w:val="none" w:sz="0" w:space="0" w:color="auto"/>
                        <w:left w:val="none" w:sz="0" w:space="0" w:color="auto"/>
                        <w:bottom w:val="none" w:sz="0" w:space="0" w:color="auto"/>
                        <w:right w:val="none" w:sz="0" w:space="0" w:color="auto"/>
                      </w:divBdr>
                    </w:div>
                  </w:divsChild>
                </w:div>
                <w:div w:id="1747453944">
                  <w:marLeft w:val="0"/>
                  <w:marRight w:val="0"/>
                  <w:marTop w:val="0"/>
                  <w:marBottom w:val="0"/>
                  <w:divBdr>
                    <w:top w:val="none" w:sz="0" w:space="0" w:color="auto"/>
                    <w:left w:val="none" w:sz="0" w:space="0" w:color="auto"/>
                    <w:bottom w:val="none" w:sz="0" w:space="0" w:color="auto"/>
                    <w:right w:val="none" w:sz="0" w:space="0" w:color="auto"/>
                  </w:divBdr>
                  <w:divsChild>
                    <w:div w:id="383330987">
                      <w:marLeft w:val="0"/>
                      <w:marRight w:val="0"/>
                      <w:marTop w:val="0"/>
                      <w:marBottom w:val="0"/>
                      <w:divBdr>
                        <w:top w:val="none" w:sz="0" w:space="0" w:color="auto"/>
                        <w:left w:val="none" w:sz="0" w:space="0" w:color="auto"/>
                        <w:bottom w:val="none" w:sz="0" w:space="0" w:color="auto"/>
                        <w:right w:val="none" w:sz="0" w:space="0" w:color="auto"/>
                      </w:divBdr>
                    </w:div>
                  </w:divsChild>
                </w:div>
                <w:div w:id="1331372608">
                  <w:marLeft w:val="0"/>
                  <w:marRight w:val="0"/>
                  <w:marTop w:val="0"/>
                  <w:marBottom w:val="0"/>
                  <w:divBdr>
                    <w:top w:val="none" w:sz="0" w:space="0" w:color="auto"/>
                    <w:left w:val="none" w:sz="0" w:space="0" w:color="auto"/>
                    <w:bottom w:val="none" w:sz="0" w:space="0" w:color="auto"/>
                    <w:right w:val="none" w:sz="0" w:space="0" w:color="auto"/>
                  </w:divBdr>
                  <w:divsChild>
                    <w:div w:id="1016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20E2D70B16E46AC960C588AAF5D59" ma:contentTypeVersion="9" ma:contentTypeDescription="Create a new document." ma:contentTypeScope="" ma:versionID="b68d9eb9d713313a3f557672af8a6254">
  <xsd:schema xmlns:xsd="http://www.w3.org/2001/XMLSchema" xmlns:xs="http://www.w3.org/2001/XMLSchema" xmlns:p="http://schemas.microsoft.com/office/2006/metadata/properties" xmlns:ns3="e08c8c7e-23d4-488f-88c5-2b83c5d6bec7" targetNamespace="http://schemas.microsoft.com/office/2006/metadata/properties" ma:root="true" ma:fieldsID="dddbc6ef2dc8fbcf007677894a519abe" ns3:_="">
    <xsd:import namespace="e08c8c7e-23d4-488f-88c5-2b83c5d6bec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c8c7e-23d4-488f-88c5-2b83c5d6b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5CC03-7EC1-42B6-AC2A-6808419BD807}">
  <ds:schemaRefs>
    <ds:schemaRef ds:uri="http://schemas.microsoft.com/sharepoint/v3/contenttype/forms"/>
  </ds:schemaRefs>
</ds:datastoreItem>
</file>

<file path=customXml/itemProps2.xml><?xml version="1.0" encoding="utf-8"?>
<ds:datastoreItem xmlns:ds="http://schemas.openxmlformats.org/officeDocument/2006/customXml" ds:itemID="{475F61F2-1641-42B5-B3AF-8F231365A1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E7DD7A-BA1F-4E95-831A-CD2C8C271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c8c7e-23d4-488f-88c5-2b83c5d6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883</Words>
  <Characters>5036</Characters>
  <Application>Microsoft Office Word</Application>
  <DocSecurity>0</DocSecurity>
  <Lines>41</Lines>
  <Paragraphs>11</Paragraphs>
  <ScaleCrop>false</ScaleCrop>
  <Company>Butler County AVTS</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Jacob</dc:creator>
  <cp:keywords/>
  <dc:description/>
  <cp:lastModifiedBy>Hughes, Jacob</cp:lastModifiedBy>
  <cp:revision>9</cp:revision>
  <dcterms:created xsi:type="dcterms:W3CDTF">2023-08-22T14:25:00Z</dcterms:created>
  <dcterms:modified xsi:type="dcterms:W3CDTF">2023-09-15T16:31:00Z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0x010100EBD20E2D70B16E46AC960C588AAF5D59</vt:lpwstr>
  </property>
</Properties>
</file>